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8A11C" w14:textId="77777777" w:rsidR="00D31F3F" w:rsidRPr="005315DF" w:rsidRDefault="00D31F3F"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right"/>
        <w:rPr>
          <w:spacing w:val="-3"/>
          <w:kern w:val="1"/>
          <w:szCs w:val="24"/>
          <w:highlight w:val="yellow"/>
        </w:rPr>
      </w:pPr>
      <w:r>
        <w:rPr>
          <w:spacing w:val="-3"/>
          <w:kern w:val="1"/>
          <w:szCs w:val="24"/>
        </w:rPr>
        <w:softHyphen/>
      </w:r>
    </w:p>
    <w:p w14:paraId="32F525EC" w14:textId="6096D047" w:rsidR="00661930" w:rsidRPr="0094599B" w:rsidRDefault="00661930"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pacing w:before="240"/>
        <w:ind w:left="0" w:firstLine="0"/>
        <w:jc w:val="center"/>
        <w:rPr>
          <w:rFonts w:ascii="Roboto" w:hAnsi="Roboto"/>
          <w:b/>
          <w:spacing w:val="-2"/>
          <w:kern w:val="1"/>
          <w:sz w:val="22"/>
          <w:szCs w:val="22"/>
        </w:rPr>
      </w:pPr>
      <w:r w:rsidRPr="0094599B">
        <w:rPr>
          <w:rFonts w:ascii="Roboto" w:hAnsi="Roboto"/>
          <w:b/>
          <w:spacing w:val="-3"/>
          <w:kern w:val="1"/>
          <w:sz w:val="30"/>
        </w:rPr>
        <w:t>NPCC REGIONAL STANDARDS COMMITTEE</w:t>
      </w:r>
    </w:p>
    <w:p w14:paraId="01BC9300" w14:textId="53CD4AD1" w:rsidR="00661930" w:rsidRPr="0094599B" w:rsidRDefault="00661930" w:rsidP="00C56C95">
      <w:pPr>
        <w:pStyle w:val="Caption"/>
        <w:framePr w:w="10549" w:h="4177" w:hRule="exact" w:wrap="notBeside" w:x="781" w:y="1045"/>
        <w:pBdr>
          <w:bottom w:val="none" w:sz="0" w:space="0" w:color="auto"/>
        </w:pBdr>
        <w:tabs>
          <w:tab w:val="clear" w:pos="475"/>
          <w:tab w:val="clear" w:pos="960"/>
          <w:tab w:val="clear" w:pos="1440"/>
          <w:tab w:val="clear" w:pos="1915"/>
          <w:tab w:val="clear" w:pos="2405"/>
          <w:tab w:val="clear" w:pos="2880"/>
          <w:tab w:val="clear" w:pos="3355"/>
          <w:tab w:val="clear" w:pos="3845"/>
          <w:tab w:val="clear" w:pos="4320"/>
          <w:tab w:val="clear" w:pos="4680"/>
          <w:tab w:val="clear" w:pos="4795"/>
          <w:tab w:val="clear" w:pos="5285"/>
          <w:tab w:val="clear" w:pos="5760"/>
          <w:tab w:val="clear" w:pos="6235"/>
          <w:tab w:val="clear" w:pos="6725"/>
          <w:tab w:val="clear" w:pos="7200"/>
          <w:tab w:val="clear" w:pos="7675"/>
          <w:tab w:val="clear" w:pos="8165"/>
          <w:tab w:val="clear" w:pos="8640"/>
        </w:tabs>
        <w:spacing w:before="120"/>
        <w:ind w:left="0" w:right="302" w:firstLine="0"/>
        <w:jc w:val="center"/>
        <w:rPr>
          <w:rFonts w:ascii="Roboto" w:hAnsi="Roboto"/>
          <w:spacing w:val="-2"/>
        </w:rPr>
      </w:pPr>
      <w:r w:rsidRPr="0094599B">
        <w:rPr>
          <w:rFonts w:ascii="Roboto" w:hAnsi="Roboto"/>
        </w:rPr>
        <w:t>AGENDA FOR MEETING #2</w:t>
      </w:r>
      <w:r w:rsidR="007C23C8" w:rsidRPr="0094599B">
        <w:rPr>
          <w:rFonts w:ascii="Roboto" w:hAnsi="Roboto"/>
        </w:rPr>
        <w:t>3</w:t>
      </w:r>
      <w:r w:rsidRPr="0094599B">
        <w:rPr>
          <w:rFonts w:ascii="Roboto" w:hAnsi="Roboto"/>
        </w:rPr>
        <w:t>-</w:t>
      </w:r>
      <w:r w:rsidR="007A355D">
        <w:rPr>
          <w:rFonts w:ascii="Roboto" w:hAnsi="Roboto"/>
        </w:rPr>
        <w:t>4</w:t>
      </w:r>
    </w:p>
    <w:p w14:paraId="3A601D53" w14:textId="77777777" w:rsidR="00661930" w:rsidRPr="0094599B" w:rsidRDefault="00661930"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rFonts w:ascii="Roboto" w:hAnsi="Roboto"/>
          <w:spacing w:val="-2"/>
          <w:kern w:val="1"/>
          <w:sz w:val="22"/>
          <w:szCs w:val="22"/>
        </w:rPr>
      </w:pPr>
    </w:p>
    <w:p w14:paraId="1451C715" w14:textId="39B6CB92" w:rsidR="00661930" w:rsidRDefault="007A355D"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rFonts w:ascii="Roboto" w:hAnsi="Roboto"/>
          <w:b/>
          <w:bCs/>
          <w:color w:val="FF0000"/>
          <w:spacing w:val="-2"/>
          <w:kern w:val="1"/>
          <w:szCs w:val="24"/>
        </w:rPr>
      </w:pPr>
      <w:r>
        <w:rPr>
          <w:rFonts w:ascii="Roboto" w:hAnsi="Roboto"/>
          <w:spacing w:val="-2"/>
          <w:kern w:val="1"/>
          <w:szCs w:val="24"/>
        </w:rPr>
        <w:t>October 11</w:t>
      </w:r>
      <w:r w:rsidR="00661930" w:rsidRPr="0094599B">
        <w:rPr>
          <w:rFonts w:ascii="Roboto" w:hAnsi="Roboto"/>
          <w:spacing w:val="-2"/>
          <w:kern w:val="1"/>
          <w:szCs w:val="24"/>
        </w:rPr>
        <w:t>, 202</w:t>
      </w:r>
      <w:r w:rsidR="007F7BE3" w:rsidRPr="0094599B">
        <w:rPr>
          <w:rFonts w:ascii="Roboto" w:hAnsi="Roboto"/>
          <w:spacing w:val="-2"/>
          <w:kern w:val="1"/>
          <w:szCs w:val="24"/>
        </w:rPr>
        <w:t>3</w:t>
      </w:r>
      <w:r w:rsidR="00661930" w:rsidRPr="0094599B">
        <w:rPr>
          <w:rFonts w:ascii="Roboto" w:hAnsi="Roboto"/>
          <w:spacing w:val="-2"/>
          <w:kern w:val="1"/>
          <w:szCs w:val="24"/>
        </w:rPr>
        <w:t>, 1</w:t>
      </w:r>
      <w:r w:rsidR="00F7312C" w:rsidRPr="0094599B">
        <w:rPr>
          <w:rFonts w:ascii="Roboto" w:hAnsi="Roboto"/>
          <w:spacing w:val="-2"/>
          <w:kern w:val="1"/>
          <w:szCs w:val="24"/>
        </w:rPr>
        <w:t>0</w:t>
      </w:r>
      <w:r w:rsidR="00661930" w:rsidRPr="0094599B">
        <w:rPr>
          <w:rFonts w:ascii="Roboto" w:hAnsi="Roboto"/>
          <w:spacing w:val="-2"/>
          <w:kern w:val="1"/>
          <w:szCs w:val="24"/>
        </w:rPr>
        <w:t xml:space="preserve">:00 </w:t>
      </w:r>
      <w:r w:rsidR="00F7312C" w:rsidRPr="0094599B">
        <w:rPr>
          <w:rFonts w:ascii="Roboto" w:hAnsi="Roboto"/>
          <w:spacing w:val="-2"/>
          <w:kern w:val="1"/>
          <w:szCs w:val="24"/>
        </w:rPr>
        <w:t>a</w:t>
      </w:r>
      <w:r w:rsidR="00661930" w:rsidRPr="0094599B">
        <w:rPr>
          <w:rFonts w:ascii="Roboto" w:hAnsi="Roboto"/>
          <w:spacing w:val="-2"/>
          <w:kern w:val="1"/>
          <w:szCs w:val="24"/>
        </w:rPr>
        <w:t xml:space="preserve">.m. – </w:t>
      </w:r>
      <w:r w:rsidR="007F7BE3" w:rsidRPr="0094599B">
        <w:rPr>
          <w:rFonts w:ascii="Roboto" w:hAnsi="Roboto"/>
          <w:spacing w:val="-2"/>
          <w:kern w:val="1"/>
          <w:szCs w:val="24"/>
        </w:rPr>
        <w:t>3</w:t>
      </w:r>
      <w:r w:rsidR="00661930" w:rsidRPr="0094599B">
        <w:rPr>
          <w:rFonts w:ascii="Roboto" w:hAnsi="Roboto"/>
          <w:spacing w:val="-2"/>
          <w:kern w:val="1"/>
          <w:szCs w:val="24"/>
        </w:rPr>
        <w:t xml:space="preserve">:00 p.m. EDT </w:t>
      </w:r>
      <w:r w:rsidR="00231E9A">
        <w:rPr>
          <w:rFonts w:ascii="Roboto" w:hAnsi="Roboto"/>
          <w:b/>
          <w:bCs/>
          <w:color w:val="FF0000"/>
          <w:spacing w:val="-2"/>
          <w:kern w:val="1"/>
          <w:szCs w:val="24"/>
        </w:rPr>
        <w:t>Hybrid</w:t>
      </w:r>
      <w:r w:rsidR="00661930" w:rsidRPr="0094599B">
        <w:rPr>
          <w:rFonts w:ascii="Roboto" w:hAnsi="Roboto"/>
          <w:b/>
          <w:bCs/>
          <w:color w:val="FF0000"/>
          <w:spacing w:val="-2"/>
          <w:kern w:val="1"/>
          <w:szCs w:val="24"/>
        </w:rPr>
        <w:t xml:space="preserve"> Meeting</w:t>
      </w:r>
    </w:p>
    <w:p w14:paraId="7CD57917" w14:textId="3B8DB1D1" w:rsidR="0094599B" w:rsidRPr="001931C0" w:rsidRDefault="00231E9A"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rFonts w:ascii="Roboto" w:hAnsi="Roboto"/>
          <w:color w:val="000000" w:themeColor="text1"/>
          <w:spacing w:val="-2"/>
          <w:kern w:val="1"/>
          <w:sz w:val="22"/>
          <w:szCs w:val="22"/>
        </w:rPr>
      </w:pPr>
      <w:r w:rsidRPr="001931C0">
        <w:rPr>
          <w:rFonts w:ascii="Roboto" w:hAnsi="Roboto"/>
          <w:color w:val="000000" w:themeColor="text1"/>
          <w:spacing w:val="-2"/>
          <w:kern w:val="1"/>
          <w:sz w:val="22"/>
          <w:szCs w:val="22"/>
        </w:rPr>
        <w:t>Utility Services Office</w:t>
      </w:r>
    </w:p>
    <w:p w14:paraId="7587A8BE" w14:textId="2FCA93CD" w:rsidR="00231E9A" w:rsidRPr="001931C0" w:rsidRDefault="0043372C"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rFonts w:ascii="Roboto" w:hAnsi="Roboto"/>
          <w:color w:val="000000" w:themeColor="text1"/>
          <w:spacing w:val="-2"/>
          <w:kern w:val="1"/>
          <w:sz w:val="22"/>
          <w:szCs w:val="22"/>
        </w:rPr>
      </w:pPr>
      <w:r w:rsidRPr="001931C0">
        <w:rPr>
          <w:rFonts w:ascii="Roboto" w:hAnsi="Roboto"/>
          <w:color w:val="000000" w:themeColor="text1"/>
          <w:spacing w:val="-2"/>
          <w:kern w:val="1"/>
          <w:sz w:val="22"/>
          <w:szCs w:val="22"/>
        </w:rPr>
        <w:t>93 Pilgrim Park Rd, Suite A</w:t>
      </w:r>
    </w:p>
    <w:p w14:paraId="5833F9C1" w14:textId="599A5604" w:rsidR="00231E9A" w:rsidRDefault="0043372C"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rFonts w:ascii="Roboto" w:hAnsi="Roboto"/>
          <w:color w:val="000000" w:themeColor="text1"/>
          <w:spacing w:val="-2"/>
          <w:kern w:val="1"/>
          <w:sz w:val="22"/>
          <w:szCs w:val="22"/>
        </w:rPr>
      </w:pPr>
      <w:r w:rsidRPr="001931C0">
        <w:rPr>
          <w:rFonts w:ascii="Roboto" w:hAnsi="Roboto"/>
          <w:color w:val="000000" w:themeColor="text1"/>
          <w:spacing w:val="-2"/>
          <w:kern w:val="1"/>
          <w:sz w:val="22"/>
          <w:szCs w:val="22"/>
        </w:rPr>
        <w:t>Waterbury, VT 05676</w:t>
      </w:r>
    </w:p>
    <w:p w14:paraId="4FE7044E" w14:textId="4F3C87E7" w:rsidR="001931C0" w:rsidRPr="001931C0" w:rsidRDefault="001931C0"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rFonts w:ascii="Roboto" w:hAnsi="Roboto"/>
          <w:color w:val="000000" w:themeColor="text1"/>
          <w:spacing w:val="-2"/>
          <w:kern w:val="1"/>
          <w:sz w:val="22"/>
          <w:szCs w:val="22"/>
        </w:rPr>
      </w:pPr>
      <w:r>
        <w:rPr>
          <w:rFonts w:ascii="Roboto" w:hAnsi="Roboto"/>
          <w:color w:val="000000" w:themeColor="text1"/>
          <w:spacing w:val="-2"/>
          <w:kern w:val="1"/>
          <w:sz w:val="22"/>
          <w:szCs w:val="22"/>
        </w:rPr>
        <w:t>Attire: Business Casual</w:t>
      </w:r>
    </w:p>
    <w:p w14:paraId="43773210" w14:textId="77777777" w:rsidR="001931C0" w:rsidRPr="0094599B" w:rsidRDefault="001931C0"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rFonts w:ascii="Roboto" w:hAnsi="Roboto"/>
          <w:color w:val="FF0000"/>
          <w:spacing w:val="-2"/>
          <w:kern w:val="1"/>
          <w:szCs w:val="24"/>
        </w:rPr>
      </w:pPr>
    </w:p>
    <w:p w14:paraId="2A01F6C2" w14:textId="3E578FE4" w:rsidR="00661930" w:rsidRPr="00036B1B" w:rsidRDefault="00661930"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ind w:left="0" w:firstLine="0"/>
        <w:jc w:val="center"/>
        <w:rPr>
          <w:rFonts w:ascii="Roboto" w:hAnsi="Roboto"/>
          <w:b/>
          <w:color w:val="auto"/>
          <w:spacing w:val="-2"/>
          <w:kern w:val="1"/>
          <w:sz w:val="22"/>
          <w:szCs w:val="22"/>
        </w:rPr>
      </w:pPr>
      <w:r w:rsidRPr="00036B1B">
        <w:rPr>
          <w:rFonts w:ascii="Roboto" w:hAnsi="Roboto"/>
          <w:b/>
          <w:color w:val="auto"/>
          <w:spacing w:val="-2"/>
          <w:kern w:val="1"/>
          <w:sz w:val="22"/>
          <w:szCs w:val="22"/>
        </w:rPr>
        <w:t>Dial-In: 415-655-0003 (USA) / 416-915-6530 (Canada)</w:t>
      </w:r>
    </w:p>
    <w:p w14:paraId="26118A50" w14:textId="36351DD6" w:rsidR="00661930" w:rsidRPr="00036B1B" w:rsidRDefault="00661930"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rFonts w:ascii="Roboto" w:hAnsi="Roboto"/>
          <w:b/>
          <w:color w:val="000000" w:themeColor="text1"/>
          <w:sz w:val="22"/>
          <w:szCs w:val="22"/>
        </w:rPr>
      </w:pPr>
      <w:r w:rsidRPr="00036B1B">
        <w:rPr>
          <w:rFonts w:ascii="Roboto" w:hAnsi="Roboto"/>
          <w:b/>
          <w:color w:val="000000" w:themeColor="text1"/>
          <w:sz w:val="22"/>
          <w:szCs w:val="22"/>
        </w:rPr>
        <w:t xml:space="preserve">Guest Code: </w:t>
      </w:r>
      <w:r w:rsidR="004D4E54" w:rsidRPr="00036B1B">
        <w:rPr>
          <w:rFonts w:ascii="Roboto" w:hAnsi="Roboto"/>
          <w:b/>
          <w:color w:val="000000" w:themeColor="text1"/>
          <w:sz w:val="22"/>
          <w:szCs w:val="22"/>
        </w:rPr>
        <w:t>24</w:t>
      </w:r>
      <w:r w:rsidR="00E16770" w:rsidRPr="00036B1B">
        <w:rPr>
          <w:rFonts w:ascii="Roboto" w:hAnsi="Roboto"/>
          <w:b/>
          <w:color w:val="000000" w:themeColor="text1"/>
          <w:sz w:val="22"/>
          <w:szCs w:val="22"/>
        </w:rPr>
        <w:t>455030828</w:t>
      </w:r>
    </w:p>
    <w:p w14:paraId="09F3E6C6" w14:textId="3E6A14E2" w:rsidR="00661930" w:rsidRPr="0094599B" w:rsidRDefault="00661930"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rFonts w:ascii="Roboto" w:hAnsi="Roboto"/>
          <w:b/>
          <w:color w:val="000000" w:themeColor="text1"/>
          <w:sz w:val="22"/>
          <w:szCs w:val="22"/>
        </w:rPr>
      </w:pPr>
      <w:r w:rsidRPr="0094599B">
        <w:rPr>
          <w:rFonts w:ascii="Roboto" w:hAnsi="Roboto"/>
          <w:b/>
          <w:color w:val="000000" w:themeColor="text1"/>
          <w:sz w:val="22"/>
          <w:szCs w:val="22"/>
        </w:rPr>
        <w:t xml:space="preserve">Password: </w:t>
      </w:r>
      <w:r w:rsidR="00E16770">
        <w:rPr>
          <w:rFonts w:ascii="Roboto" w:hAnsi="Roboto"/>
          <w:b/>
          <w:color w:val="000000" w:themeColor="text1"/>
          <w:sz w:val="22"/>
          <w:szCs w:val="22"/>
        </w:rPr>
        <w:t>KJmNpFY7@22</w:t>
      </w:r>
      <w:r w:rsidRPr="0094599B">
        <w:rPr>
          <w:rFonts w:ascii="Roboto" w:hAnsi="Roboto"/>
          <w:b/>
          <w:color w:val="000000" w:themeColor="text1"/>
          <w:sz w:val="22"/>
          <w:szCs w:val="22"/>
        </w:rPr>
        <w:t xml:space="preserve"> (</w:t>
      </w:r>
      <w:r w:rsidR="00C44617">
        <w:rPr>
          <w:rFonts w:ascii="Roboto" w:hAnsi="Roboto"/>
          <w:b/>
          <w:color w:val="000000" w:themeColor="text1"/>
          <w:sz w:val="22"/>
          <w:szCs w:val="22"/>
        </w:rPr>
        <w:t>55667397</w:t>
      </w:r>
      <w:r w:rsidR="004D4E54">
        <w:rPr>
          <w:rFonts w:ascii="Roboto" w:hAnsi="Roboto"/>
          <w:b/>
          <w:color w:val="000000" w:themeColor="text1"/>
          <w:sz w:val="22"/>
          <w:szCs w:val="22"/>
        </w:rPr>
        <w:t xml:space="preserve"> </w:t>
      </w:r>
      <w:r w:rsidRPr="0094599B">
        <w:rPr>
          <w:rFonts w:ascii="Roboto" w:hAnsi="Roboto"/>
          <w:b/>
          <w:color w:val="000000" w:themeColor="text1"/>
          <w:sz w:val="22"/>
          <w:szCs w:val="22"/>
        </w:rPr>
        <w:t>from phone)</w:t>
      </w:r>
    </w:p>
    <w:p w14:paraId="739FF945" w14:textId="6A860F3C" w:rsidR="00915266" w:rsidRPr="0094599B" w:rsidRDefault="00000000"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rFonts w:ascii="Roboto" w:hAnsi="Roboto"/>
          <w:b/>
          <w:color w:val="000000" w:themeColor="text1"/>
          <w:sz w:val="22"/>
          <w:szCs w:val="22"/>
        </w:rPr>
      </w:pPr>
      <w:hyperlink r:id="rId10" w:history="1">
        <w:r w:rsidR="00661930" w:rsidRPr="0094599B">
          <w:rPr>
            <w:rStyle w:val="Hyperlink"/>
            <w:rFonts w:ascii="Roboto" w:hAnsi="Roboto"/>
            <w:b/>
            <w:sz w:val="22"/>
            <w:szCs w:val="22"/>
          </w:rPr>
          <w:t>WebEx Link</w:t>
        </w:r>
      </w:hyperlink>
    </w:p>
    <w:p w14:paraId="6CE8E6E2" w14:textId="5B2ABA49" w:rsidR="00661930" w:rsidRPr="00307B19" w:rsidRDefault="00661930"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p>
    <w:p w14:paraId="0670175C" w14:textId="000EF946" w:rsidR="00D31F3F" w:rsidRDefault="00661930"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spacing w:val="-2"/>
          <w:kern w:val="1"/>
          <w:sz w:val="22"/>
          <w:szCs w:val="22"/>
        </w:rPr>
      </w:pPr>
      <w:r>
        <w:rPr>
          <w:rStyle w:val="Hyperlink"/>
          <w:b/>
          <w:sz w:val="22"/>
          <w:szCs w:val="22"/>
        </w:rPr>
        <w:t xml:space="preserve">  </w:t>
      </w:r>
    </w:p>
    <w:p w14:paraId="153CD700" w14:textId="77777777" w:rsidR="00D31F3F" w:rsidRDefault="00D31F3F"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jc w:val="left"/>
        <w:rPr>
          <w:b/>
          <w:color w:val="auto"/>
          <w:spacing w:val="-2"/>
          <w:kern w:val="1"/>
          <w:sz w:val="22"/>
          <w:szCs w:val="22"/>
        </w:rPr>
      </w:pPr>
    </w:p>
    <w:p w14:paraId="5A10E5C7" w14:textId="77777777" w:rsidR="00D31F3F" w:rsidRPr="005315DF" w:rsidRDefault="00D31F3F"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554BE7C5" w14:textId="77777777" w:rsidR="00D31F3F" w:rsidRPr="005315DF" w:rsidRDefault="00D31F3F"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uppressAutoHyphens/>
        <w:spacing w:after="120"/>
        <w:ind w:left="0" w:firstLine="0"/>
        <w:jc w:val="left"/>
        <w:rPr>
          <w:b/>
          <w:spacing w:val="-2"/>
          <w:kern w:val="1"/>
          <w:sz w:val="16"/>
          <w:szCs w:val="16"/>
          <w:highlight w:val="yellow"/>
        </w:rPr>
      </w:pPr>
    </w:p>
    <w:p w14:paraId="1B6DDB81" w14:textId="77777777" w:rsidR="00200531" w:rsidRDefault="00200531" w:rsidP="00D31F3F">
      <w:pPr>
        <w:pStyle w:val="Title"/>
        <w:jc w:val="left"/>
        <w:rPr>
          <w:sz w:val="28"/>
          <w:szCs w:val="28"/>
          <w:u w:val="single"/>
          <w:lang w:val="en-US"/>
        </w:rPr>
      </w:pPr>
    </w:p>
    <w:p w14:paraId="375CEEC4" w14:textId="77777777" w:rsidR="00200531" w:rsidRPr="0094599B" w:rsidRDefault="00200531"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rFonts w:ascii="Roboto" w:hAnsi="Roboto"/>
          <w:szCs w:val="24"/>
        </w:rPr>
      </w:pPr>
      <w:r w:rsidRPr="0094599B">
        <w:rPr>
          <w:rFonts w:ascii="Roboto" w:hAnsi="Roboto"/>
          <w:szCs w:val="24"/>
          <w:u w:val="single"/>
        </w:rPr>
        <w:t>For Reference</w:t>
      </w:r>
      <w:r w:rsidRPr="0094599B">
        <w:rPr>
          <w:rFonts w:ascii="Roboto" w:hAnsi="Roboto"/>
          <w:szCs w:val="24"/>
        </w:rPr>
        <w:t>:</w:t>
      </w:r>
      <w:r w:rsidRPr="0094599B">
        <w:rPr>
          <w:rFonts w:ascii="Roboto" w:hAnsi="Roboto"/>
          <w:szCs w:val="24"/>
        </w:rPr>
        <w:tab/>
        <w:t xml:space="preserve"> </w:t>
      </w:r>
    </w:p>
    <w:p w14:paraId="03409F9C" w14:textId="495BD3FC" w:rsidR="00200531" w:rsidRPr="0094599B" w:rsidRDefault="00000000"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612" w:hanging="612"/>
        <w:contextualSpacing/>
        <w:jc w:val="left"/>
        <w:rPr>
          <w:rFonts w:ascii="Roboto" w:hAnsi="Roboto"/>
          <w:szCs w:val="24"/>
        </w:rPr>
      </w:pPr>
      <w:hyperlink r:id="rId11" w:history="1">
        <w:r w:rsidR="00200531" w:rsidRPr="0094599B">
          <w:rPr>
            <w:rStyle w:val="Hyperlink"/>
            <w:rFonts w:ascii="Roboto" w:hAnsi="Roboto"/>
            <w:szCs w:val="24"/>
          </w:rPr>
          <w:t>Glossary of Terms Used in NERC Reliability Standards</w:t>
        </w:r>
      </w:hyperlink>
      <w:r w:rsidR="00200531" w:rsidRPr="0094599B">
        <w:rPr>
          <w:rFonts w:ascii="Roboto" w:hAnsi="Roboto"/>
          <w:szCs w:val="24"/>
        </w:rPr>
        <w:t xml:space="preserve">, dated </w:t>
      </w:r>
      <w:r w:rsidR="004C0C56">
        <w:rPr>
          <w:rFonts w:ascii="Roboto" w:hAnsi="Roboto"/>
          <w:szCs w:val="24"/>
        </w:rPr>
        <w:t>March 8</w:t>
      </w:r>
      <w:r w:rsidR="00200531" w:rsidRPr="0094599B">
        <w:rPr>
          <w:rFonts w:ascii="Roboto" w:hAnsi="Roboto"/>
          <w:szCs w:val="24"/>
        </w:rPr>
        <w:t>, 202</w:t>
      </w:r>
      <w:r w:rsidR="004C0C56">
        <w:rPr>
          <w:rFonts w:ascii="Roboto" w:hAnsi="Roboto"/>
          <w:szCs w:val="24"/>
        </w:rPr>
        <w:t>3</w:t>
      </w:r>
    </w:p>
    <w:p w14:paraId="7F9726B1" w14:textId="3F3F3D12" w:rsidR="00C1607A" w:rsidRPr="0094599B" w:rsidRDefault="00000000" w:rsidP="00BB583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rFonts w:ascii="Roboto" w:hAnsi="Roboto"/>
          <w:szCs w:val="24"/>
        </w:rPr>
      </w:pPr>
      <w:hyperlink r:id="rId12" w:history="1">
        <w:r w:rsidR="00200531" w:rsidRPr="0094599B">
          <w:rPr>
            <w:rStyle w:val="Hyperlink"/>
            <w:rFonts w:ascii="Roboto" w:hAnsi="Roboto"/>
            <w:szCs w:val="24"/>
          </w:rPr>
          <w:t>NPCC Glossary of Terms</w:t>
        </w:r>
      </w:hyperlink>
      <w:r w:rsidR="00200531" w:rsidRPr="0094599B">
        <w:rPr>
          <w:rFonts w:ascii="Roboto" w:hAnsi="Roboto"/>
          <w:szCs w:val="24"/>
        </w:rPr>
        <w:t>, dated</w:t>
      </w:r>
      <w:r w:rsidR="00796DC7" w:rsidRPr="0094599B">
        <w:rPr>
          <w:rFonts w:ascii="Roboto" w:hAnsi="Roboto"/>
          <w:szCs w:val="24"/>
        </w:rPr>
        <w:t xml:space="preserve"> </w:t>
      </w:r>
      <w:r w:rsidR="005F56DB">
        <w:rPr>
          <w:rFonts w:ascii="Roboto" w:hAnsi="Roboto"/>
          <w:szCs w:val="24"/>
        </w:rPr>
        <w:t>August 10</w:t>
      </w:r>
      <w:r w:rsidR="00796DC7" w:rsidRPr="0094599B">
        <w:rPr>
          <w:rFonts w:ascii="Roboto" w:hAnsi="Roboto"/>
          <w:szCs w:val="24"/>
        </w:rPr>
        <w:t>, 2021</w:t>
      </w:r>
    </w:p>
    <w:p w14:paraId="6C2AEEE6" w14:textId="77777777" w:rsidR="00DB3132" w:rsidRDefault="00DB3132"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rFonts w:ascii="Roboto" w:hAnsi="Roboto"/>
          <w:bCs/>
          <w:szCs w:val="24"/>
        </w:rPr>
      </w:pPr>
    </w:p>
    <w:p w14:paraId="014B3DB3" w14:textId="77777777" w:rsidR="00501310" w:rsidRPr="005F69FA" w:rsidRDefault="00501310" w:rsidP="0050131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rFonts w:ascii="Roboto" w:hAnsi="Roboto"/>
          <w:b/>
          <w:szCs w:val="24"/>
        </w:rPr>
      </w:pPr>
      <w:r w:rsidRPr="005F69FA">
        <w:rPr>
          <w:rFonts w:ascii="Roboto" w:hAnsi="Roboto"/>
          <w:b/>
          <w:szCs w:val="24"/>
        </w:rPr>
        <w:t>Attendance:</w:t>
      </w:r>
    </w:p>
    <w:tbl>
      <w:tblPr>
        <w:tblStyle w:val="TableGrid"/>
        <w:tblW w:w="10170" w:type="dxa"/>
        <w:tblInd w:w="-95" w:type="dxa"/>
        <w:tblLayout w:type="fixed"/>
        <w:tblLook w:val="04A0" w:firstRow="1" w:lastRow="0" w:firstColumn="1" w:lastColumn="0" w:noHBand="0" w:noVBand="1"/>
      </w:tblPr>
      <w:tblGrid>
        <w:gridCol w:w="630"/>
        <w:gridCol w:w="2700"/>
        <w:gridCol w:w="4320"/>
        <w:gridCol w:w="1260"/>
        <w:gridCol w:w="1260"/>
      </w:tblGrid>
      <w:tr w:rsidR="00501310" w:rsidRPr="005F69FA" w14:paraId="38060F4C" w14:textId="77777777" w:rsidTr="00E70BAB">
        <w:tc>
          <w:tcPr>
            <w:tcW w:w="630" w:type="dxa"/>
          </w:tcPr>
          <w:p w14:paraId="3E8AA204" w14:textId="77777777" w:rsidR="00501310" w:rsidRPr="005F69FA" w:rsidRDefault="00501310" w:rsidP="00FE6516">
            <w:pPr>
              <w:pStyle w:val="NoSpacing"/>
              <w:rPr>
                <w:rFonts w:ascii="Roboto" w:hAnsi="Roboto"/>
              </w:rPr>
            </w:pPr>
          </w:p>
        </w:tc>
        <w:tc>
          <w:tcPr>
            <w:tcW w:w="2700" w:type="dxa"/>
          </w:tcPr>
          <w:p w14:paraId="677650D0" w14:textId="77777777" w:rsidR="00501310" w:rsidRPr="005F69FA" w:rsidRDefault="00501310" w:rsidP="00FE6516">
            <w:pPr>
              <w:pStyle w:val="NoSpacing"/>
              <w:rPr>
                <w:rFonts w:ascii="Roboto" w:hAnsi="Roboto"/>
              </w:rPr>
            </w:pPr>
            <w:r w:rsidRPr="005F69FA">
              <w:rPr>
                <w:rFonts w:ascii="Roboto" w:hAnsi="Roboto"/>
              </w:rPr>
              <w:t>Name</w:t>
            </w:r>
          </w:p>
        </w:tc>
        <w:tc>
          <w:tcPr>
            <w:tcW w:w="4320" w:type="dxa"/>
          </w:tcPr>
          <w:p w14:paraId="41072D4E" w14:textId="77777777" w:rsidR="00501310" w:rsidRPr="005F69FA" w:rsidRDefault="00501310" w:rsidP="00FE6516">
            <w:pPr>
              <w:pStyle w:val="NoSpacing"/>
              <w:rPr>
                <w:rFonts w:ascii="Roboto" w:hAnsi="Roboto"/>
              </w:rPr>
            </w:pPr>
            <w:r w:rsidRPr="005F69FA">
              <w:rPr>
                <w:rFonts w:ascii="Roboto" w:hAnsi="Roboto"/>
              </w:rPr>
              <w:t>Organization</w:t>
            </w:r>
          </w:p>
        </w:tc>
        <w:tc>
          <w:tcPr>
            <w:tcW w:w="1260" w:type="dxa"/>
          </w:tcPr>
          <w:p w14:paraId="4B61D8D6" w14:textId="77777777" w:rsidR="00501310" w:rsidRPr="005F69FA" w:rsidRDefault="00501310" w:rsidP="00FE6516">
            <w:pPr>
              <w:pStyle w:val="NoSpacing"/>
              <w:rPr>
                <w:rFonts w:ascii="Roboto" w:hAnsi="Roboto"/>
              </w:rPr>
            </w:pPr>
            <w:r w:rsidRPr="005F69FA">
              <w:rPr>
                <w:rFonts w:ascii="Roboto" w:hAnsi="Roboto"/>
              </w:rPr>
              <w:t>Sector(s)</w:t>
            </w:r>
          </w:p>
        </w:tc>
        <w:tc>
          <w:tcPr>
            <w:tcW w:w="1260" w:type="dxa"/>
          </w:tcPr>
          <w:p w14:paraId="03C858DF" w14:textId="77777777" w:rsidR="00501310" w:rsidRPr="005F69FA" w:rsidRDefault="00501310" w:rsidP="00FE6516">
            <w:pPr>
              <w:pStyle w:val="NoSpacing"/>
              <w:rPr>
                <w:rFonts w:ascii="Roboto" w:hAnsi="Roboto"/>
              </w:rPr>
            </w:pPr>
            <w:r>
              <w:rPr>
                <w:rFonts w:ascii="Roboto" w:hAnsi="Roboto"/>
              </w:rPr>
              <w:t>Status</w:t>
            </w:r>
          </w:p>
        </w:tc>
      </w:tr>
      <w:tr w:rsidR="00501310" w:rsidRPr="005F69FA" w14:paraId="39D9BBA0" w14:textId="77777777" w:rsidTr="00E70BAB">
        <w:tc>
          <w:tcPr>
            <w:tcW w:w="630" w:type="dxa"/>
          </w:tcPr>
          <w:p w14:paraId="5B85977F" w14:textId="77777777" w:rsidR="00501310" w:rsidRPr="005F69FA" w:rsidRDefault="00501310" w:rsidP="00FE6516">
            <w:pPr>
              <w:pStyle w:val="NoSpacing"/>
              <w:rPr>
                <w:rFonts w:ascii="Roboto" w:hAnsi="Roboto"/>
              </w:rPr>
            </w:pPr>
            <w:r w:rsidRPr="005F69FA">
              <w:rPr>
                <w:rFonts w:ascii="Roboto" w:hAnsi="Roboto"/>
              </w:rPr>
              <w:t>1.</w:t>
            </w:r>
          </w:p>
        </w:tc>
        <w:tc>
          <w:tcPr>
            <w:tcW w:w="2700" w:type="dxa"/>
          </w:tcPr>
          <w:p w14:paraId="2F11C884" w14:textId="77777777" w:rsidR="00501310" w:rsidRPr="005F69FA" w:rsidRDefault="00501310" w:rsidP="00FE6516">
            <w:pPr>
              <w:pStyle w:val="NoSpacing"/>
              <w:rPr>
                <w:rFonts w:ascii="Roboto" w:hAnsi="Roboto"/>
              </w:rPr>
            </w:pPr>
            <w:r w:rsidRPr="005F69FA">
              <w:rPr>
                <w:rFonts w:ascii="Roboto" w:hAnsi="Roboto"/>
              </w:rPr>
              <w:t>Gerry Dunbar</w:t>
            </w:r>
          </w:p>
        </w:tc>
        <w:tc>
          <w:tcPr>
            <w:tcW w:w="4320" w:type="dxa"/>
          </w:tcPr>
          <w:p w14:paraId="58464093" w14:textId="77777777" w:rsidR="00501310" w:rsidRPr="005F69FA" w:rsidRDefault="00501310" w:rsidP="00FE6516">
            <w:pPr>
              <w:pStyle w:val="NoSpacing"/>
              <w:rPr>
                <w:rFonts w:ascii="Roboto" w:hAnsi="Roboto"/>
              </w:rPr>
            </w:pPr>
            <w:r w:rsidRPr="005F69FA">
              <w:rPr>
                <w:rFonts w:ascii="Roboto" w:hAnsi="Roboto"/>
              </w:rPr>
              <w:t>Northeast Power Coordinating Council</w:t>
            </w:r>
          </w:p>
        </w:tc>
        <w:tc>
          <w:tcPr>
            <w:tcW w:w="1260" w:type="dxa"/>
          </w:tcPr>
          <w:p w14:paraId="1A283254" w14:textId="77777777" w:rsidR="00501310" w:rsidRPr="005F69FA" w:rsidRDefault="00501310" w:rsidP="00FE6516">
            <w:pPr>
              <w:pStyle w:val="NoSpacing"/>
              <w:rPr>
                <w:rFonts w:ascii="Roboto" w:hAnsi="Roboto"/>
              </w:rPr>
            </w:pPr>
          </w:p>
        </w:tc>
        <w:tc>
          <w:tcPr>
            <w:tcW w:w="1260" w:type="dxa"/>
          </w:tcPr>
          <w:p w14:paraId="131F7BB6" w14:textId="3E39DAF9" w:rsidR="00501310" w:rsidRPr="005F69FA" w:rsidRDefault="00E70BAB" w:rsidP="00FE6516">
            <w:pPr>
              <w:pStyle w:val="NoSpacing"/>
              <w:rPr>
                <w:rFonts w:ascii="Roboto" w:hAnsi="Roboto"/>
              </w:rPr>
            </w:pPr>
            <w:r>
              <w:rPr>
                <w:rFonts w:ascii="Roboto" w:hAnsi="Roboto"/>
              </w:rPr>
              <w:t>In-person</w:t>
            </w:r>
          </w:p>
        </w:tc>
      </w:tr>
      <w:tr w:rsidR="00501310" w:rsidRPr="005F69FA" w14:paraId="03EAF687" w14:textId="77777777" w:rsidTr="00E70BAB">
        <w:tc>
          <w:tcPr>
            <w:tcW w:w="630" w:type="dxa"/>
          </w:tcPr>
          <w:p w14:paraId="70FFC00A" w14:textId="77777777" w:rsidR="00501310" w:rsidRPr="005F69FA" w:rsidRDefault="00501310" w:rsidP="00FE6516">
            <w:pPr>
              <w:pStyle w:val="NoSpacing"/>
              <w:rPr>
                <w:rFonts w:ascii="Roboto" w:hAnsi="Roboto"/>
              </w:rPr>
            </w:pPr>
            <w:r w:rsidRPr="005F69FA">
              <w:rPr>
                <w:rFonts w:ascii="Roboto" w:hAnsi="Roboto"/>
              </w:rPr>
              <w:t>2.</w:t>
            </w:r>
          </w:p>
        </w:tc>
        <w:tc>
          <w:tcPr>
            <w:tcW w:w="2700" w:type="dxa"/>
          </w:tcPr>
          <w:p w14:paraId="1E773473" w14:textId="77777777" w:rsidR="00501310" w:rsidRPr="005F69FA" w:rsidRDefault="00501310" w:rsidP="00FE6516">
            <w:pPr>
              <w:pStyle w:val="NoSpacing"/>
              <w:rPr>
                <w:rFonts w:ascii="Roboto" w:hAnsi="Roboto"/>
              </w:rPr>
            </w:pPr>
            <w:r w:rsidRPr="005F69FA">
              <w:rPr>
                <w:rFonts w:ascii="Roboto" w:hAnsi="Roboto"/>
              </w:rPr>
              <w:t>Ruida Shu</w:t>
            </w:r>
          </w:p>
        </w:tc>
        <w:tc>
          <w:tcPr>
            <w:tcW w:w="4320" w:type="dxa"/>
          </w:tcPr>
          <w:p w14:paraId="5E23DA25" w14:textId="77777777" w:rsidR="00501310" w:rsidRPr="005F69FA" w:rsidRDefault="00501310" w:rsidP="00FE6516">
            <w:pPr>
              <w:pStyle w:val="NoSpacing"/>
              <w:rPr>
                <w:rFonts w:ascii="Roboto" w:hAnsi="Roboto"/>
              </w:rPr>
            </w:pPr>
            <w:r w:rsidRPr="005F69FA">
              <w:rPr>
                <w:rFonts w:ascii="Roboto" w:hAnsi="Roboto"/>
              </w:rPr>
              <w:t>Northeast Power Coordinating Council</w:t>
            </w:r>
          </w:p>
        </w:tc>
        <w:tc>
          <w:tcPr>
            <w:tcW w:w="1260" w:type="dxa"/>
          </w:tcPr>
          <w:p w14:paraId="2074AA64" w14:textId="77777777" w:rsidR="00501310" w:rsidRPr="005F69FA" w:rsidRDefault="00501310" w:rsidP="00FE6516">
            <w:pPr>
              <w:pStyle w:val="NoSpacing"/>
              <w:rPr>
                <w:rFonts w:ascii="Roboto" w:hAnsi="Roboto"/>
              </w:rPr>
            </w:pPr>
          </w:p>
        </w:tc>
        <w:tc>
          <w:tcPr>
            <w:tcW w:w="1260" w:type="dxa"/>
          </w:tcPr>
          <w:p w14:paraId="36B975DA" w14:textId="22F1E38E" w:rsidR="00501310" w:rsidRPr="005F69FA" w:rsidRDefault="00E70BAB" w:rsidP="00FE6516">
            <w:pPr>
              <w:pStyle w:val="NoSpacing"/>
              <w:rPr>
                <w:rFonts w:ascii="Roboto" w:hAnsi="Roboto"/>
              </w:rPr>
            </w:pPr>
            <w:r>
              <w:rPr>
                <w:rFonts w:ascii="Roboto" w:hAnsi="Roboto"/>
              </w:rPr>
              <w:t>In-person</w:t>
            </w:r>
          </w:p>
        </w:tc>
      </w:tr>
      <w:tr w:rsidR="00501310" w:rsidRPr="005F69FA" w14:paraId="39D9F90B" w14:textId="77777777" w:rsidTr="00E70BAB">
        <w:tc>
          <w:tcPr>
            <w:tcW w:w="630" w:type="dxa"/>
          </w:tcPr>
          <w:p w14:paraId="680053B6" w14:textId="77777777" w:rsidR="00501310" w:rsidRPr="005F69FA" w:rsidRDefault="00501310" w:rsidP="00FE6516">
            <w:pPr>
              <w:pStyle w:val="NoSpacing"/>
              <w:rPr>
                <w:rFonts w:ascii="Roboto" w:hAnsi="Roboto"/>
              </w:rPr>
            </w:pPr>
            <w:r w:rsidRPr="005F69FA">
              <w:rPr>
                <w:rFonts w:ascii="Roboto" w:hAnsi="Roboto"/>
              </w:rPr>
              <w:t>3.</w:t>
            </w:r>
          </w:p>
        </w:tc>
        <w:tc>
          <w:tcPr>
            <w:tcW w:w="2700" w:type="dxa"/>
          </w:tcPr>
          <w:p w14:paraId="6F984F92" w14:textId="77777777" w:rsidR="00501310" w:rsidRPr="005F69FA" w:rsidRDefault="00501310" w:rsidP="00FE6516">
            <w:pPr>
              <w:pStyle w:val="NoSpacing"/>
              <w:rPr>
                <w:rFonts w:ascii="Roboto" w:hAnsi="Roboto"/>
              </w:rPr>
            </w:pPr>
            <w:r>
              <w:rPr>
                <w:rFonts w:ascii="Roboto" w:hAnsi="Roboto"/>
              </w:rPr>
              <w:t>Brian Deckert</w:t>
            </w:r>
          </w:p>
        </w:tc>
        <w:tc>
          <w:tcPr>
            <w:tcW w:w="4320" w:type="dxa"/>
          </w:tcPr>
          <w:p w14:paraId="413187CE" w14:textId="77777777" w:rsidR="00501310" w:rsidRPr="005F69FA" w:rsidRDefault="00501310" w:rsidP="00FE6516">
            <w:pPr>
              <w:pStyle w:val="NoSpacing"/>
              <w:rPr>
                <w:rFonts w:ascii="Roboto" w:hAnsi="Roboto"/>
              </w:rPr>
            </w:pPr>
            <w:r w:rsidRPr="005F69FA">
              <w:rPr>
                <w:rFonts w:ascii="Roboto" w:hAnsi="Roboto"/>
              </w:rPr>
              <w:t>Northeast Power Coordinating Counci</w:t>
            </w:r>
            <w:r>
              <w:rPr>
                <w:rFonts w:ascii="Roboto" w:hAnsi="Roboto"/>
              </w:rPr>
              <w:t>l</w:t>
            </w:r>
          </w:p>
        </w:tc>
        <w:tc>
          <w:tcPr>
            <w:tcW w:w="1260" w:type="dxa"/>
          </w:tcPr>
          <w:p w14:paraId="2433B5BE" w14:textId="77777777" w:rsidR="00501310" w:rsidRPr="005F69FA" w:rsidRDefault="00501310" w:rsidP="00FE6516">
            <w:pPr>
              <w:pStyle w:val="NoSpacing"/>
              <w:rPr>
                <w:rFonts w:ascii="Roboto" w:hAnsi="Roboto"/>
              </w:rPr>
            </w:pPr>
          </w:p>
        </w:tc>
        <w:tc>
          <w:tcPr>
            <w:tcW w:w="1260" w:type="dxa"/>
          </w:tcPr>
          <w:p w14:paraId="6ECFED92" w14:textId="34B38385" w:rsidR="00501310" w:rsidRPr="005F69FA" w:rsidRDefault="00E70BAB" w:rsidP="00FE6516">
            <w:pPr>
              <w:pStyle w:val="NoSpacing"/>
              <w:rPr>
                <w:rFonts w:ascii="Roboto" w:hAnsi="Roboto"/>
              </w:rPr>
            </w:pPr>
            <w:r>
              <w:rPr>
                <w:rFonts w:ascii="Roboto" w:hAnsi="Roboto"/>
              </w:rPr>
              <w:t>In-person</w:t>
            </w:r>
          </w:p>
        </w:tc>
      </w:tr>
      <w:tr w:rsidR="00501310" w:rsidRPr="005F69FA" w14:paraId="7557B923" w14:textId="77777777" w:rsidTr="00E70BAB">
        <w:tc>
          <w:tcPr>
            <w:tcW w:w="630" w:type="dxa"/>
          </w:tcPr>
          <w:p w14:paraId="7A33F056" w14:textId="77777777" w:rsidR="00501310" w:rsidRPr="005F69FA" w:rsidRDefault="00501310" w:rsidP="00FE6516">
            <w:pPr>
              <w:pStyle w:val="NoSpacing"/>
              <w:rPr>
                <w:rFonts w:ascii="Roboto" w:hAnsi="Roboto"/>
              </w:rPr>
            </w:pPr>
            <w:bookmarkStart w:id="0" w:name="_Hlk146721289"/>
            <w:r w:rsidRPr="005F69FA">
              <w:rPr>
                <w:rFonts w:ascii="Roboto" w:hAnsi="Roboto"/>
              </w:rPr>
              <w:t>4.</w:t>
            </w:r>
          </w:p>
        </w:tc>
        <w:tc>
          <w:tcPr>
            <w:tcW w:w="2700" w:type="dxa"/>
          </w:tcPr>
          <w:p w14:paraId="35980F2D" w14:textId="77777777" w:rsidR="00501310" w:rsidRPr="005F69FA" w:rsidRDefault="00501310" w:rsidP="00FE6516">
            <w:pPr>
              <w:pStyle w:val="NoSpacing"/>
              <w:rPr>
                <w:rFonts w:ascii="Roboto" w:hAnsi="Roboto"/>
              </w:rPr>
            </w:pPr>
            <w:r>
              <w:rPr>
                <w:rFonts w:ascii="Roboto" w:hAnsi="Roboto"/>
              </w:rPr>
              <w:t>Kal Ayoub</w:t>
            </w:r>
          </w:p>
        </w:tc>
        <w:tc>
          <w:tcPr>
            <w:tcW w:w="4320" w:type="dxa"/>
          </w:tcPr>
          <w:p w14:paraId="258AF59C" w14:textId="77777777" w:rsidR="00501310" w:rsidRPr="005F69FA" w:rsidRDefault="00501310" w:rsidP="00FE6516">
            <w:pPr>
              <w:pStyle w:val="NoSpacing"/>
              <w:rPr>
                <w:rFonts w:ascii="Roboto" w:hAnsi="Roboto"/>
              </w:rPr>
            </w:pPr>
            <w:r w:rsidRPr="005F69FA">
              <w:rPr>
                <w:rFonts w:ascii="Roboto" w:hAnsi="Roboto"/>
              </w:rPr>
              <w:t>FERC</w:t>
            </w:r>
          </w:p>
        </w:tc>
        <w:tc>
          <w:tcPr>
            <w:tcW w:w="1260" w:type="dxa"/>
          </w:tcPr>
          <w:p w14:paraId="5EFD275B" w14:textId="77777777" w:rsidR="00501310" w:rsidRPr="005F69FA" w:rsidRDefault="00501310" w:rsidP="00FE6516">
            <w:pPr>
              <w:pStyle w:val="NoSpacing"/>
              <w:rPr>
                <w:rFonts w:ascii="Roboto" w:hAnsi="Roboto"/>
              </w:rPr>
            </w:pPr>
            <w:r w:rsidRPr="005F69FA">
              <w:rPr>
                <w:rFonts w:ascii="Roboto" w:hAnsi="Roboto"/>
              </w:rPr>
              <w:t>Guest</w:t>
            </w:r>
          </w:p>
        </w:tc>
        <w:tc>
          <w:tcPr>
            <w:tcW w:w="1260" w:type="dxa"/>
          </w:tcPr>
          <w:p w14:paraId="30DBA50D" w14:textId="77777777" w:rsidR="00501310" w:rsidRPr="005F69FA" w:rsidRDefault="00501310" w:rsidP="00FE6516">
            <w:pPr>
              <w:pStyle w:val="NoSpacing"/>
              <w:rPr>
                <w:rFonts w:ascii="Roboto" w:hAnsi="Roboto"/>
              </w:rPr>
            </w:pPr>
            <w:r>
              <w:rPr>
                <w:rFonts w:ascii="Roboto" w:hAnsi="Roboto"/>
              </w:rPr>
              <w:t>WebEx</w:t>
            </w:r>
          </w:p>
        </w:tc>
      </w:tr>
      <w:tr w:rsidR="00501310" w:rsidRPr="005F69FA" w14:paraId="50121990" w14:textId="77777777" w:rsidTr="00E70BAB">
        <w:tc>
          <w:tcPr>
            <w:tcW w:w="630" w:type="dxa"/>
          </w:tcPr>
          <w:p w14:paraId="4166769D" w14:textId="77777777" w:rsidR="00501310" w:rsidRPr="005F69FA" w:rsidRDefault="00501310" w:rsidP="00FE6516">
            <w:pPr>
              <w:pStyle w:val="NoSpacing"/>
              <w:rPr>
                <w:rFonts w:ascii="Roboto" w:hAnsi="Roboto"/>
              </w:rPr>
            </w:pPr>
            <w:r w:rsidRPr="005F69FA">
              <w:rPr>
                <w:rFonts w:ascii="Roboto" w:hAnsi="Roboto"/>
              </w:rPr>
              <w:t>5.</w:t>
            </w:r>
          </w:p>
        </w:tc>
        <w:tc>
          <w:tcPr>
            <w:tcW w:w="2700" w:type="dxa"/>
          </w:tcPr>
          <w:p w14:paraId="12E14B77" w14:textId="1A55D6D7" w:rsidR="00501310" w:rsidRPr="005F69FA" w:rsidRDefault="00E5163C" w:rsidP="00FE6516">
            <w:pPr>
              <w:pStyle w:val="NoSpacing"/>
              <w:rPr>
                <w:rFonts w:ascii="Roboto" w:hAnsi="Roboto"/>
              </w:rPr>
            </w:pPr>
            <w:r>
              <w:rPr>
                <w:rFonts w:ascii="Roboto" w:hAnsi="Roboto"/>
              </w:rPr>
              <w:t>Alain Mukama</w:t>
            </w:r>
          </w:p>
        </w:tc>
        <w:tc>
          <w:tcPr>
            <w:tcW w:w="4320" w:type="dxa"/>
          </w:tcPr>
          <w:p w14:paraId="6818D351" w14:textId="19308EB7" w:rsidR="00501310" w:rsidRPr="005F69FA" w:rsidRDefault="00E5163C" w:rsidP="00FE6516">
            <w:pPr>
              <w:pStyle w:val="NoSpacing"/>
              <w:rPr>
                <w:rFonts w:ascii="Roboto" w:hAnsi="Roboto"/>
              </w:rPr>
            </w:pPr>
            <w:r>
              <w:rPr>
                <w:rFonts w:ascii="Roboto" w:hAnsi="Roboto"/>
              </w:rPr>
              <w:t>Hydro One</w:t>
            </w:r>
          </w:p>
        </w:tc>
        <w:tc>
          <w:tcPr>
            <w:tcW w:w="1260" w:type="dxa"/>
          </w:tcPr>
          <w:p w14:paraId="1B6FC862" w14:textId="6A1FB604" w:rsidR="00501310" w:rsidRPr="005F69FA" w:rsidRDefault="00E5163C" w:rsidP="00FE6516">
            <w:pPr>
              <w:pStyle w:val="NoSpacing"/>
              <w:rPr>
                <w:rFonts w:ascii="Roboto" w:hAnsi="Roboto"/>
              </w:rPr>
            </w:pPr>
            <w:r>
              <w:rPr>
                <w:rFonts w:ascii="Roboto" w:hAnsi="Roboto"/>
              </w:rPr>
              <w:t>1</w:t>
            </w:r>
          </w:p>
        </w:tc>
        <w:tc>
          <w:tcPr>
            <w:tcW w:w="1260" w:type="dxa"/>
          </w:tcPr>
          <w:p w14:paraId="2A67180B" w14:textId="79B75DB6" w:rsidR="00501310" w:rsidRPr="005F69FA" w:rsidRDefault="00E5163C" w:rsidP="00FE6516">
            <w:pPr>
              <w:pStyle w:val="NoSpacing"/>
              <w:rPr>
                <w:rFonts w:ascii="Roboto" w:hAnsi="Roboto"/>
              </w:rPr>
            </w:pPr>
            <w:r>
              <w:rPr>
                <w:rFonts w:ascii="Roboto" w:hAnsi="Roboto"/>
              </w:rPr>
              <w:t>WebEx</w:t>
            </w:r>
          </w:p>
        </w:tc>
      </w:tr>
      <w:tr w:rsidR="00026AEC" w:rsidRPr="005F69FA" w14:paraId="1869FD9E" w14:textId="77777777" w:rsidTr="00E70BAB">
        <w:tc>
          <w:tcPr>
            <w:tcW w:w="630" w:type="dxa"/>
          </w:tcPr>
          <w:p w14:paraId="616B92A9" w14:textId="77777777" w:rsidR="00026AEC" w:rsidRPr="005F69FA" w:rsidRDefault="00026AEC" w:rsidP="00026AEC">
            <w:pPr>
              <w:pStyle w:val="NoSpacing"/>
              <w:rPr>
                <w:rFonts w:ascii="Roboto" w:hAnsi="Roboto"/>
              </w:rPr>
            </w:pPr>
            <w:r w:rsidRPr="005F69FA">
              <w:rPr>
                <w:rFonts w:ascii="Roboto" w:hAnsi="Roboto"/>
              </w:rPr>
              <w:t>6.</w:t>
            </w:r>
          </w:p>
        </w:tc>
        <w:tc>
          <w:tcPr>
            <w:tcW w:w="2700" w:type="dxa"/>
          </w:tcPr>
          <w:p w14:paraId="76E64611" w14:textId="1CE974AA" w:rsidR="00026AEC" w:rsidRPr="005F69FA" w:rsidRDefault="00026AEC" w:rsidP="00026AEC">
            <w:pPr>
              <w:pStyle w:val="NoSpacing"/>
              <w:rPr>
                <w:rFonts w:ascii="Roboto" w:hAnsi="Roboto"/>
              </w:rPr>
            </w:pPr>
            <w:r>
              <w:rPr>
                <w:rFonts w:ascii="Roboto" w:hAnsi="Roboto"/>
              </w:rPr>
              <w:t>Bendong Sun</w:t>
            </w:r>
          </w:p>
        </w:tc>
        <w:tc>
          <w:tcPr>
            <w:tcW w:w="4320" w:type="dxa"/>
          </w:tcPr>
          <w:p w14:paraId="7B1AF0DC" w14:textId="7213B61B" w:rsidR="00026AEC" w:rsidRPr="005F69FA" w:rsidRDefault="00026AEC" w:rsidP="00026AEC">
            <w:pPr>
              <w:pStyle w:val="NoSpacing"/>
              <w:rPr>
                <w:rFonts w:ascii="Roboto" w:hAnsi="Roboto"/>
              </w:rPr>
            </w:pPr>
            <w:r>
              <w:rPr>
                <w:rFonts w:ascii="Roboto" w:hAnsi="Roboto"/>
              </w:rPr>
              <w:t>Bruce Power LP</w:t>
            </w:r>
          </w:p>
        </w:tc>
        <w:tc>
          <w:tcPr>
            <w:tcW w:w="1260" w:type="dxa"/>
          </w:tcPr>
          <w:p w14:paraId="53971D55" w14:textId="3BF143B6" w:rsidR="00026AEC" w:rsidRPr="005F69FA" w:rsidRDefault="00026AEC" w:rsidP="00026AEC">
            <w:pPr>
              <w:pStyle w:val="NoSpacing"/>
              <w:rPr>
                <w:rFonts w:ascii="Roboto" w:hAnsi="Roboto"/>
              </w:rPr>
            </w:pPr>
            <w:r>
              <w:rPr>
                <w:rFonts w:ascii="Roboto" w:hAnsi="Roboto"/>
              </w:rPr>
              <w:t>4</w:t>
            </w:r>
          </w:p>
        </w:tc>
        <w:tc>
          <w:tcPr>
            <w:tcW w:w="1260" w:type="dxa"/>
          </w:tcPr>
          <w:p w14:paraId="674D37FE" w14:textId="31BF771B" w:rsidR="00026AEC" w:rsidRPr="005F69FA" w:rsidRDefault="00026AEC" w:rsidP="00026AEC">
            <w:pPr>
              <w:pStyle w:val="NoSpacing"/>
              <w:rPr>
                <w:rFonts w:ascii="Roboto" w:hAnsi="Roboto"/>
              </w:rPr>
            </w:pPr>
            <w:r>
              <w:rPr>
                <w:rFonts w:ascii="Roboto" w:hAnsi="Roboto"/>
              </w:rPr>
              <w:t>WebEx</w:t>
            </w:r>
          </w:p>
        </w:tc>
      </w:tr>
      <w:tr w:rsidR="00501310" w:rsidRPr="005F69FA" w14:paraId="73EA2A53" w14:textId="77777777" w:rsidTr="00E70BAB">
        <w:tc>
          <w:tcPr>
            <w:tcW w:w="630" w:type="dxa"/>
          </w:tcPr>
          <w:p w14:paraId="353350EB" w14:textId="77777777" w:rsidR="00501310" w:rsidRPr="005F69FA" w:rsidRDefault="00501310" w:rsidP="00FE6516">
            <w:pPr>
              <w:pStyle w:val="NoSpacing"/>
              <w:rPr>
                <w:rFonts w:ascii="Roboto" w:hAnsi="Roboto"/>
              </w:rPr>
            </w:pPr>
            <w:bookmarkStart w:id="1" w:name="_Hlk105077147"/>
            <w:r w:rsidRPr="005F69FA">
              <w:rPr>
                <w:rFonts w:ascii="Roboto" w:hAnsi="Roboto"/>
              </w:rPr>
              <w:t>7.</w:t>
            </w:r>
          </w:p>
        </w:tc>
        <w:tc>
          <w:tcPr>
            <w:tcW w:w="2700" w:type="dxa"/>
          </w:tcPr>
          <w:p w14:paraId="0CB41BE5" w14:textId="1861769D" w:rsidR="00501310" w:rsidRPr="005F69FA" w:rsidRDefault="00026AEC" w:rsidP="00FE6516">
            <w:pPr>
              <w:pStyle w:val="NoSpacing"/>
              <w:rPr>
                <w:rFonts w:ascii="Roboto" w:hAnsi="Roboto"/>
              </w:rPr>
            </w:pPr>
            <w:r>
              <w:rPr>
                <w:rFonts w:ascii="Roboto" w:hAnsi="Roboto"/>
              </w:rPr>
              <w:t>Carole Laprise</w:t>
            </w:r>
          </w:p>
        </w:tc>
        <w:tc>
          <w:tcPr>
            <w:tcW w:w="4320" w:type="dxa"/>
          </w:tcPr>
          <w:p w14:paraId="749ECF78" w14:textId="41AEFFA2" w:rsidR="00501310" w:rsidRPr="005F69FA" w:rsidRDefault="00501310" w:rsidP="00FE6516">
            <w:pPr>
              <w:pStyle w:val="NoSpacing"/>
              <w:rPr>
                <w:rFonts w:ascii="Roboto" w:hAnsi="Roboto"/>
              </w:rPr>
            </w:pPr>
          </w:p>
        </w:tc>
        <w:tc>
          <w:tcPr>
            <w:tcW w:w="1260" w:type="dxa"/>
          </w:tcPr>
          <w:p w14:paraId="0B8A200A" w14:textId="04FC9E6C" w:rsidR="00501310" w:rsidRPr="005F69FA" w:rsidRDefault="00494532" w:rsidP="00FE6516">
            <w:pPr>
              <w:pStyle w:val="NoSpacing"/>
              <w:rPr>
                <w:rFonts w:ascii="Roboto" w:hAnsi="Roboto"/>
              </w:rPr>
            </w:pPr>
            <w:r>
              <w:rPr>
                <w:rFonts w:ascii="Roboto" w:hAnsi="Roboto"/>
              </w:rPr>
              <w:t>Guest</w:t>
            </w:r>
          </w:p>
        </w:tc>
        <w:tc>
          <w:tcPr>
            <w:tcW w:w="1260" w:type="dxa"/>
          </w:tcPr>
          <w:p w14:paraId="4CFBD368" w14:textId="4C4AC70D" w:rsidR="00501310" w:rsidRPr="005F69FA" w:rsidRDefault="00026AEC" w:rsidP="00FE6516">
            <w:pPr>
              <w:pStyle w:val="NoSpacing"/>
              <w:rPr>
                <w:rFonts w:ascii="Roboto" w:hAnsi="Roboto"/>
              </w:rPr>
            </w:pPr>
            <w:r>
              <w:rPr>
                <w:rFonts w:ascii="Roboto" w:hAnsi="Roboto"/>
              </w:rPr>
              <w:t>WebEx</w:t>
            </w:r>
          </w:p>
        </w:tc>
      </w:tr>
      <w:bookmarkEnd w:id="1"/>
      <w:tr w:rsidR="00501310" w:rsidRPr="005F69FA" w14:paraId="0F3347BB" w14:textId="77777777" w:rsidTr="00E70BAB">
        <w:tc>
          <w:tcPr>
            <w:tcW w:w="630" w:type="dxa"/>
          </w:tcPr>
          <w:p w14:paraId="7966A16B" w14:textId="77777777" w:rsidR="00501310" w:rsidRPr="005F69FA" w:rsidRDefault="00501310" w:rsidP="00FE6516">
            <w:pPr>
              <w:pStyle w:val="NoSpacing"/>
              <w:rPr>
                <w:rFonts w:ascii="Roboto" w:hAnsi="Roboto"/>
              </w:rPr>
            </w:pPr>
            <w:r w:rsidRPr="005F69FA">
              <w:rPr>
                <w:rFonts w:ascii="Roboto" w:hAnsi="Roboto"/>
              </w:rPr>
              <w:t>8.</w:t>
            </w:r>
          </w:p>
        </w:tc>
        <w:tc>
          <w:tcPr>
            <w:tcW w:w="2700" w:type="dxa"/>
          </w:tcPr>
          <w:p w14:paraId="714B7C08" w14:textId="42AD676E" w:rsidR="00501310" w:rsidRPr="005F69FA" w:rsidRDefault="00026AEC" w:rsidP="00FE6516">
            <w:pPr>
              <w:pStyle w:val="NoSpacing"/>
              <w:rPr>
                <w:rFonts w:ascii="Roboto" w:hAnsi="Roboto"/>
              </w:rPr>
            </w:pPr>
            <w:r>
              <w:rPr>
                <w:rFonts w:ascii="Roboto" w:hAnsi="Roboto"/>
              </w:rPr>
              <w:t xml:space="preserve">Ceila-Nour </w:t>
            </w:r>
            <w:proofErr w:type="spellStart"/>
            <w:r>
              <w:rPr>
                <w:rFonts w:ascii="Roboto" w:hAnsi="Roboto"/>
              </w:rPr>
              <w:t>Mahrour</w:t>
            </w:r>
            <w:proofErr w:type="spellEnd"/>
            <w:r>
              <w:rPr>
                <w:rFonts w:ascii="Roboto" w:hAnsi="Roboto"/>
              </w:rPr>
              <w:t>-Venturelli</w:t>
            </w:r>
          </w:p>
        </w:tc>
        <w:tc>
          <w:tcPr>
            <w:tcW w:w="4320" w:type="dxa"/>
          </w:tcPr>
          <w:p w14:paraId="77E229FA" w14:textId="03257C0A" w:rsidR="00501310" w:rsidRPr="005F69FA" w:rsidRDefault="00501310" w:rsidP="00FE6516">
            <w:pPr>
              <w:pStyle w:val="NoSpacing"/>
              <w:rPr>
                <w:rFonts w:ascii="Roboto" w:hAnsi="Roboto"/>
              </w:rPr>
            </w:pPr>
          </w:p>
        </w:tc>
        <w:tc>
          <w:tcPr>
            <w:tcW w:w="1260" w:type="dxa"/>
          </w:tcPr>
          <w:p w14:paraId="3A714B64" w14:textId="63934A33" w:rsidR="00501310" w:rsidRPr="005F69FA" w:rsidRDefault="00AE4924" w:rsidP="00FE6516">
            <w:pPr>
              <w:pStyle w:val="NoSpacing"/>
              <w:rPr>
                <w:rFonts w:ascii="Roboto" w:hAnsi="Roboto"/>
              </w:rPr>
            </w:pPr>
            <w:r>
              <w:rPr>
                <w:rFonts w:ascii="Roboto" w:hAnsi="Roboto"/>
              </w:rPr>
              <w:t>Guest</w:t>
            </w:r>
          </w:p>
        </w:tc>
        <w:tc>
          <w:tcPr>
            <w:tcW w:w="1260" w:type="dxa"/>
          </w:tcPr>
          <w:p w14:paraId="276600A3" w14:textId="7195643D" w:rsidR="00501310" w:rsidRPr="005F69FA" w:rsidRDefault="00026AEC" w:rsidP="00FE6516">
            <w:pPr>
              <w:pStyle w:val="NoSpacing"/>
              <w:rPr>
                <w:rFonts w:ascii="Roboto" w:hAnsi="Roboto"/>
              </w:rPr>
            </w:pPr>
            <w:r>
              <w:rPr>
                <w:rFonts w:ascii="Roboto" w:hAnsi="Roboto"/>
              </w:rPr>
              <w:t>WebEx</w:t>
            </w:r>
          </w:p>
        </w:tc>
      </w:tr>
      <w:bookmarkEnd w:id="0"/>
      <w:tr w:rsidR="00026AEC" w:rsidRPr="005F69FA" w14:paraId="37911A01" w14:textId="77777777" w:rsidTr="00E70BAB">
        <w:tc>
          <w:tcPr>
            <w:tcW w:w="630" w:type="dxa"/>
          </w:tcPr>
          <w:p w14:paraId="3D539498" w14:textId="77777777" w:rsidR="00026AEC" w:rsidRPr="005F69FA" w:rsidRDefault="00026AEC" w:rsidP="00026AEC">
            <w:pPr>
              <w:pStyle w:val="NoSpacing"/>
              <w:rPr>
                <w:rFonts w:ascii="Roboto" w:hAnsi="Roboto"/>
              </w:rPr>
            </w:pPr>
            <w:r w:rsidRPr="005F69FA">
              <w:rPr>
                <w:rFonts w:ascii="Roboto" w:hAnsi="Roboto"/>
              </w:rPr>
              <w:t>9.</w:t>
            </w:r>
          </w:p>
        </w:tc>
        <w:tc>
          <w:tcPr>
            <w:tcW w:w="2700" w:type="dxa"/>
          </w:tcPr>
          <w:p w14:paraId="4A7865E2" w14:textId="4827CD2C" w:rsidR="00026AEC" w:rsidRPr="005F69FA" w:rsidRDefault="00026AEC" w:rsidP="00026AEC">
            <w:pPr>
              <w:pStyle w:val="NoSpacing"/>
              <w:rPr>
                <w:rFonts w:ascii="Roboto" w:hAnsi="Roboto"/>
              </w:rPr>
            </w:pPr>
            <w:r w:rsidRPr="006C13E4">
              <w:rPr>
                <w:rFonts w:ascii="Roboto" w:hAnsi="Roboto"/>
                <w:bCs/>
              </w:rPr>
              <w:t>Chantal Mazza</w:t>
            </w:r>
          </w:p>
        </w:tc>
        <w:tc>
          <w:tcPr>
            <w:tcW w:w="4320" w:type="dxa"/>
          </w:tcPr>
          <w:p w14:paraId="07E960B4" w14:textId="39F6EAAD" w:rsidR="00026AEC" w:rsidRPr="005F69FA" w:rsidRDefault="00026AEC" w:rsidP="00026AEC">
            <w:pPr>
              <w:pStyle w:val="NoSpacing"/>
              <w:rPr>
                <w:rFonts w:ascii="Roboto" w:hAnsi="Roboto"/>
              </w:rPr>
            </w:pPr>
            <w:r w:rsidRPr="005F69FA">
              <w:rPr>
                <w:rFonts w:ascii="Roboto" w:hAnsi="Roboto"/>
              </w:rPr>
              <w:t>Hydro Quebec</w:t>
            </w:r>
          </w:p>
        </w:tc>
        <w:tc>
          <w:tcPr>
            <w:tcW w:w="1260" w:type="dxa"/>
          </w:tcPr>
          <w:p w14:paraId="1F2F8573" w14:textId="5095B295" w:rsidR="00026AEC" w:rsidRPr="005F69FA" w:rsidRDefault="00026AEC" w:rsidP="00026AEC">
            <w:pPr>
              <w:pStyle w:val="NoSpacing"/>
              <w:rPr>
                <w:rFonts w:ascii="Roboto" w:hAnsi="Roboto"/>
              </w:rPr>
            </w:pPr>
            <w:r w:rsidRPr="005F69FA">
              <w:rPr>
                <w:rFonts w:ascii="Roboto" w:hAnsi="Roboto"/>
              </w:rPr>
              <w:t>2</w:t>
            </w:r>
          </w:p>
        </w:tc>
        <w:tc>
          <w:tcPr>
            <w:tcW w:w="1260" w:type="dxa"/>
          </w:tcPr>
          <w:p w14:paraId="7D1F5F1F" w14:textId="062CE2CB" w:rsidR="00026AEC" w:rsidRPr="005F69FA" w:rsidRDefault="00026AEC" w:rsidP="00026AEC">
            <w:pPr>
              <w:pStyle w:val="NoSpacing"/>
              <w:rPr>
                <w:rFonts w:ascii="Roboto" w:hAnsi="Roboto"/>
              </w:rPr>
            </w:pPr>
            <w:r>
              <w:rPr>
                <w:rFonts w:ascii="Roboto" w:hAnsi="Roboto"/>
              </w:rPr>
              <w:t>In-person</w:t>
            </w:r>
          </w:p>
        </w:tc>
      </w:tr>
      <w:tr w:rsidR="00026AEC" w:rsidRPr="005F69FA" w14:paraId="2D4DCC2B" w14:textId="77777777" w:rsidTr="00E70BAB">
        <w:tc>
          <w:tcPr>
            <w:tcW w:w="630" w:type="dxa"/>
          </w:tcPr>
          <w:p w14:paraId="549F6803" w14:textId="77777777" w:rsidR="00026AEC" w:rsidRPr="005F69FA" w:rsidRDefault="00026AEC" w:rsidP="00026AEC">
            <w:pPr>
              <w:pStyle w:val="NoSpacing"/>
              <w:rPr>
                <w:rFonts w:ascii="Roboto" w:hAnsi="Roboto"/>
              </w:rPr>
            </w:pPr>
            <w:r w:rsidRPr="005F69FA">
              <w:rPr>
                <w:rFonts w:ascii="Roboto" w:hAnsi="Roboto"/>
              </w:rPr>
              <w:t>10.</w:t>
            </w:r>
          </w:p>
        </w:tc>
        <w:tc>
          <w:tcPr>
            <w:tcW w:w="2700" w:type="dxa"/>
          </w:tcPr>
          <w:p w14:paraId="02661828" w14:textId="3BF2FE7E" w:rsidR="00026AEC" w:rsidRPr="005F69FA" w:rsidRDefault="00026AEC" w:rsidP="00026AEC">
            <w:pPr>
              <w:pStyle w:val="NoSpacing"/>
              <w:rPr>
                <w:rFonts w:ascii="Roboto" w:hAnsi="Roboto"/>
              </w:rPr>
            </w:pPr>
            <w:r>
              <w:rPr>
                <w:rFonts w:ascii="Roboto" w:hAnsi="Roboto"/>
              </w:rPr>
              <w:t>Chris O’Brien</w:t>
            </w:r>
          </w:p>
        </w:tc>
        <w:tc>
          <w:tcPr>
            <w:tcW w:w="4320" w:type="dxa"/>
          </w:tcPr>
          <w:p w14:paraId="21B95A93" w14:textId="05A139E0" w:rsidR="00026AEC" w:rsidRPr="005F69FA" w:rsidRDefault="00026AEC" w:rsidP="00026AEC">
            <w:pPr>
              <w:pStyle w:val="NoSpacing"/>
              <w:rPr>
                <w:rFonts w:ascii="Roboto" w:hAnsi="Roboto"/>
              </w:rPr>
            </w:pPr>
            <w:r>
              <w:rPr>
                <w:rFonts w:ascii="Roboto" w:hAnsi="Roboto"/>
              </w:rPr>
              <w:t>Eversource</w:t>
            </w:r>
          </w:p>
        </w:tc>
        <w:tc>
          <w:tcPr>
            <w:tcW w:w="1260" w:type="dxa"/>
          </w:tcPr>
          <w:p w14:paraId="5ED47B0A" w14:textId="7DC8C4B5" w:rsidR="00026AEC" w:rsidRPr="005F69FA" w:rsidRDefault="00026AEC" w:rsidP="00026AEC">
            <w:pPr>
              <w:pStyle w:val="NoSpacing"/>
              <w:rPr>
                <w:rFonts w:ascii="Roboto" w:hAnsi="Roboto"/>
              </w:rPr>
            </w:pPr>
            <w:r>
              <w:rPr>
                <w:rFonts w:ascii="Roboto" w:hAnsi="Roboto"/>
              </w:rPr>
              <w:t>1</w:t>
            </w:r>
          </w:p>
        </w:tc>
        <w:tc>
          <w:tcPr>
            <w:tcW w:w="1260" w:type="dxa"/>
          </w:tcPr>
          <w:p w14:paraId="188123F9" w14:textId="2313EDF8" w:rsidR="00026AEC" w:rsidRPr="005F69FA" w:rsidRDefault="00026AEC" w:rsidP="00026AEC">
            <w:pPr>
              <w:pStyle w:val="NoSpacing"/>
              <w:rPr>
                <w:rFonts w:ascii="Roboto" w:hAnsi="Roboto"/>
              </w:rPr>
            </w:pPr>
            <w:r>
              <w:rPr>
                <w:rFonts w:ascii="Roboto" w:hAnsi="Roboto"/>
              </w:rPr>
              <w:t>WebEx</w:t>
            </w:r>
          </w:p>
        </w:tc>
      </w:tr>
      <w:tr w:rsidR="00026AEC" w:rsidRPr="005F69FA" w14:paraId="68D55942" w14:textId="77777777" w:rsidTr="00E70BAB">
        <w:tc>
          <w:tcPr>
            <w:tcW w:w="630" w:type="dxa"/>
          </w:tcPr>
          <w:p w14:paraId="1C9E56C1" w14:textId="77777777" w:rsidR="00026AEC" w:rsidRPr="005F69FA" w:rsidRDefault="00026AEC" w:rsidP="00026AEC">
            <w:pPr>
              <w:pStyle w:val="NoSpacing"/>
              <w:rPr>
                <w:rFonts w:ascii="Roboto" w:hAnsi="Roboto"/>
              </w:rPr>
            </w:pPr>
            <w:r w:rsidRPr="005F69FA">
              <w:rPr>
                <w:rFonts w:ascii="Roboto" w:hAnsi="Roboto"/>
              </w:rPr>
              <w:t>11.</w:t>
            </w:r>
          </w:p>
        </w:tc>
        <w:tc>
          <w:tcPr>
            <w:tcW w:w="2700" w:type="dxa"/>
          </w:tcPr>
          <w:p w14:paraId="0172E862" w14:textId="2D4AED68" w:rsidR="00026AEC" w:rsidRPr="005F69FA" w:rsidRDefault="00026AEC" w:rsidP="00026AEC">
            <w:pPr>
              <w:pStyle w:val="NoSpacing"/>
              <w:rPr>
                <w:rFonts w:ascii="Roboto" w:hAnsi="Roboto"/>
              </w:rPr>
            </w:pPr>
            <w:r w:rsidRPr="006C13E4">
              <w:rPr>
                <w:rFonts w:ascii="Roboto" w:hAnsi="Roboto"/>
                <w:bCs/>
              </w:rPr>
              <w:t>C</w:t>
            </w:r>
            <w:r>
              <w:rPr>
                <w:rFonts w:ascii="Roboto" w:hAnsi="Roboto"/>
                <w:bCs/>
              </w:rPr>
              <w:t>indy Robert</w:t>
            </w:r>
          </w:p>
        </w:tc>
        <w:tc>
          <w:tcPr>
            <w:tcW w:w="4320" w:type="dxa"/>
          </w:tcPr>
          <w:p w14:paraId="3049A8E8" w14:textId="0AD185B4" w:rsidR="00026AEC" w:rsidRPr="005F69FA" w:rsidRDefault="00026AEC" w:rsidP="00026AEC">
            <w:pPr>
              <w:pStyle w:val="NoSpacing"/>
              <w:rPr>
                <w:rFonts w:ascii="Roboto" w:hAnsi="Roboto"/>
              </w:rPr>
            </w:pPr>
            <w:r>
              <w:rPr>
                <w:rFonts w:ascii="Roboto" w:hAnsi="Roboto"/>
              </w:rPr>
              <w:t>Hydro Quebec</w:t>
            </w:r>
          </w:p>
        </w:tc>
        <w:tc>
          <w:tcPr>
            <w:tcW w:w="1260" w:type="dxa"/>
          </w:tcPr>
          <w:p w14:paraId="14E193B1" w14:textId="5E83F549" w:rsidR="00026AEC" w:rsidRPr="005F69FA" w:rsidRDefault="00026AEC" w:rsidP="00026AEC">
            <w:pPr>
              <w:pStyle w:val="NoSpacing"/>
              <w:rPr>
                <w:rFonts w:ascii="Roboto" w:hAnsi="Roboto"/>
              </w:rPr>
            </w:pPr>
            <w:r>
              <w:rPr>
                <w:rFonts w:ascii="Roboto" w:hAnsi="Roboto"/>
              </w:rPr>
              <w:t>Guest</w:t>
            </w:r>
          </w:p>
        </w:tc>
        <w:tc>
          <w:tcPr>
            <w:tcW w:w="1260" w:type="dxa"/>
          </w:tcPr>
          <w:p w14:paraId="2CEBB040" w14:textId="40FD5FB7" w:rsidR="00026AEC" w:rsidRPr="005F69FA" w:rsidRDefault="00026AEC" w:rsidP="00026AEC">
            <w:pPr>
              <w:pStyle w:val="NoSpacing"/>
              <w:rPr>
                <w:rFonts w:ascii="Roboto" w:hAnsi="Roboto"/>
              </w:rPr>
            </w:pPr>
            <w:r>
              <w:rPr>
                <w:rFonts w:ascii="Roboto" w:hAnsi="Roboto"/>
              </w:rPr>
              <w:t>WebEx</w:t>
            </w:r>
          </w:p>
        </w:tc>
      </w:tr>
      <w:tr w:rsidR="00026AEC" w:rsidRPr="005F69FA" w14:paraId="4B3657BE" w14:textId="77777777" w:rsidTr="00E70BAB">
        <w:tc>
          <w:tcPr>
            <w:tcW w:w="630" w:type="dxa"/>
          </w:tcPr>
          <w:p w14:paraId="5BCE1E8A" w14:textId="77777777" w:rsidR="00026AEC" w:rsidRPr="005F69FA" w:rsidRDefault="00026AEC" w:rsidP="00026AEC">
            <w:pPr>
              <w:pStyle w:val="NoSpacing"/>
              <w:rPr>
                <w:rFonts w:ascii="Roboto" w:hAnsi="Roboto"/>
              </w:rPr>
            </w:pPr>
            <w:r w:rsidRPr="005F69FA">
              <w:rPr>
                <w:rFonts w:ascii="Roboto" w:hAnsi="Roboto"/>
              </w:rPr>
              <w:t>12.</w:t>
            </w:r>
          </w:p>
        </w:tc>
        <w:tc>
          <w:tcPr>
            <w:tcW w:w="2700" w:type="dxa"/>
          </w:tcPr>
          <w:p w14:paraId="0D768953" w14:textId="41FB295F" w:rsidR="00026AEC" w:rsidRPr="005F69FA" w:rsidRDefault="00026AEC" w:rsidP="00026AEC">
            <w:pPr>
              <w:pStyle w:val="NoSpacing"/>
              <w:rPr>
                <w:rFonts w:ascii="Roboto" w:hAnsi="Roboto"/>
              </w:rPr>
            </w:pPr>
            <w:r w:rsidRPr="006C13E4">
              <w:rPr>
                <w:rFonts w:ascii="Roboto" w:hAnsi="Roboto"/>
                <w:bCs/>
              </w:rPr>
              <w:t xml:space="preserve">Constantin </w:t>
            </w:r>
            <w:proofErr w:type="spellStart"/>
            <w:r w:rsidRPr="006C13E4">
              <w:rPr>
                <w:rFonts w:ascii="Roboto" w:hAnsi="Roboto"/>
                <w:bCs/>
              </w:rPr>
              <w:t>Chitescu</w:t>
            </w:r>
            <w:proofErr w:type="spellEnd"/>
          </w:p>
        </w:tc>
        <w:tc>
          <w:tcPr>
            <w:tcW w:w="4320" w:type="dxa"/>
          </w:tcPr>
          <w:p w14:paraId="177EEBED" w14:textId="4C2637EF" w:rsidR="00026AEC" w:rsidRPr="005F69FA" w:rsidRDefault="00026AEC" w:rsidP="00026AEC">
            <w:pPr>
              <w:pStyle w:val="NoSpacing"/>
              <w:rPr>
                <w:rFonts w:ascii="Roboto" w:hAnsi="Roboto"/>
              </w:rPr>
            </w:pPr>
            <w:r>
              <w:rPr>
                <w:rFonts w:ascii="Roboto" w:hAnsi="Roboto"/>
              </w:rPr>
              <w:t>OPG</w:t>
            </w:r>
          </w:p>
        </w:tc>
        <w:tc>
          <w:tcPr>
            <w:tcW w:w="1260" w:type="dxa"/>
          </w:tcPr>
          <w:p w14:paraId="7B2DB477" w14:textId="41699CE0" w:rsidR="00026AEC" w:rsidRPr="005F69FA" w:rsidRDefault="00026AEC" w:rsidP="00026AEC">
            <w:pPr>
              <w:pStyle w:val="NoSpacing"/>
              <w:rPr>
                <w:rFonts w:ascii="Roboto" w:hAnsi="Roboto"/>
              </w:rPr>
            </w:pPr>
            <w:r>
              <w:rPr>
                <w:rFonts w:ascii="Roboto" w:hAnsi="Roboto"/>
              </w:rPr>
              <w:t>4</w:t>
            </w:r>
          </w:p>
        </w:tc>
        <w:tc>
          <w:tcPr>
            <w:tcW w:w="1260" w:type="dxa"/>
          </w:tcPr>
          <w:p w14:paraId="2371437A" w14:textId="15A97924" w:rsidR="00026AEC" w:rsidRPr="005F69FA" w:rsidRDefault="00026AEC" w:rsidP="00026AEC">
            <w:pPr>
              <w:pStyle w:val="NoSpacing"/>
              <w:rPr>
                <w:rFonts w:ascii="Roboto" w:hAnsi="Roboto"/>
              </w:rPr>
            </w:pPr>
            <w:r>
              <w:rPr>
                <w:rFonts w:ascii="Roboto" w:hAnsi="Roboto"/>
              </w:rPr>
              <w:t>WebEx</w:t>
            </w:r>
          </w:p>
        </w:tc>
      </w:tr>
      <w:tr w:rsidR="00026AEC" w:rsidRPr="005F69FA" w14:paraId="7A08B8A3" w14:textId="77777777" w:rsidTr="00E70BAB">
        <w:tc>
          <w:tcPr>
            <w:tcW w:w="630" w:type="dxa"/>
          </w:tcPr>
          <w:p w14:paraId="7ED0E53E" w14:textId="77777777" w:rsidR="00026AEC" w:rsidRPr="005F69FA" w:rsidRDefault="00026AEC" w:rsidP="00026AEC">
            <w:pPr>
              <w:pStyle w:val="NoSpacing"/>
              <w:rPr>
                <w:rFonts w:ascii="Roboto" w:hAnsi="Roboto"/>
              </w:rPr>
            </w:pPr>
            <w:r w:rsidRPr="005F69FA">
              <w:rPr>
                <w:rFonts w:ascii="Roboto" w:hAnsi="Roboto"/>
              </w:rPr>
              <w:t>13.</w:t>
            </w:r>
          </w:p>
        </w:tc>
        <w:tc>
          <w:tcPr>
            <w:tcW w:w="2700" w:type="dxa"/>
          </w:tcPr>
          <w:p w14:paraId="2EF777D5" w14:textId="420D439D" w:rsidR="00026AEC" w:rsidRPr="005F69FA" w:rsidRDefault="00026AEC" w:rsidP="00026AEC">
            <w:pPr>
              <w:pStyle w:val="NoSpacing"/>
              <w:rPr>
                <w:rFonts w:ascii="Roboto" w:hAnsi="Roboto"/>
              </w:rPr>
            </w:pPr>
            <w:r w:rsidRPr="006C13E4">
              <w:rPr>
                <w:rFonts w:ascii="Roboto" w:hAnsi="Roboto"/>
                <w:bCs/>
              </w:rPr>
              <w:t>D</w:t>
            </w:r>
            <w:r>
              <w:rPr>
                <w:rFonts w:ascii="Roboto" w:hAnsi="Roboto"/>
                <w:bCs/>
              </w:rPr>
              <w:t>a</w:t>
            </w:r>
            <w:r w:rsidR="00E42676">
              <w:rPr>
                <w:rFonts w:ascii="Roboto" w:hAnsi="Roboto"/>
                <w:bCs/>
              </w:rPr>
              <w:t>mian Interrante</w:t>
            </w:r>
          </w:p>
        </w:tc>
        <w:tc>
          <w:tcPr>
            <w:tcW w:w="4320" w:type="dxa"/>
          </w:tcPr>
          <w:p w14:paraId="66BCE70A" w14:textId="340DD295" w:rsidR="00026AEC" w:rsidRPr="005F69FA" w:rsidRDefault="00E42676" w:rsidP="00026AEC">
            <w:pPr>
              <w:pStyle w:val="NoSpacing"/>
              <w:rPr>
                <w:rFonts w:ascii="Roboto" w:hAnsi="Roboto"/>
              </w:rPr>
            </w:pPr>
            <w:r>
              <w:rPr>
                <w:rFonts w:ascii="Roboto" w:hAnsi="Roboto"/>
              </w:rPr>
              <w:t>Central Hudson Gas &amp; Electric</w:t>
            </w:r>
          </w:p>
        </w:tc>
        <w:tc>
          <w:tcPr>
            <w:tcW w:w="1260" w:type="dxa"/>
          </w:tcPr>
          <w:p w14:paraId="77F86177" w14:textId="6D71DA75" w:rsidR="00026AEC" w:rsidRPr="005F69FA" w:rsidRDefault="00E42676" w:rsidP="00026AEC">
            <w:pPr>
              <w:pStyle w:val="NoSpacing"/>
              <w:rPr>
                <w:rFonts w:ascii="Roboto" w:hAnsi="Roboto"/>
              </w:rPr>
            </w:pPr>
            <w:r>
              <w:rPr>
                <w:rFonts w:ascii="Roboto" w:hAnsi="Roboto"/>
              </w:rPr>
              <w:t>1</w:t>
            </w:r>
          </w:p>
        </w:tc>
        <w:tc>
          <w:tcPr>
            <w:tcW w:w="1260" w:type="dxa"/>
          </w:tcPr>
          <w:p w14:paraId="0EC01595" w14:textId="4A49DD5C" w:rsidR="00026AEC" w:rsidRPr="005F69FA" w:rsidRDefault="00026AEC" w:rsidP="00026AEC">
            <w:pPr>
              <w:pStyle w:val="NoSpacing"/>
              <w:rPr>
                <w:rFonts w:ascii="Roboto" w:hAnsi="Roboto"/>
              </w:rPr>
            </w:pPr>
            <w:r>
              <w:rPr>
                <w:rFonts w:ascii="Roboto" w:hAnsi="Roboto"/>
              </w:rPr>
              <w:t>WebEx</w:t>
            </w:r>
          </w:p>
        </w:tc>
      </w:tr>
      <w:tr w:rsidR="00E42676" w:rsidRPr="005F69FA" w14:paraId="1F8BF04F" w14:textId="77777777" w:rsidTr="00E70BAB">
        <w:tc>
          <w:tcPr>
            <w:tcW w:w="630" w:type="dxa"/>
          </w:tcPr>
          <w:p w14:paraId="3BA0384E" w14:textId="77777777" w:rsidR="00E42676" w:rsidRPr="005F69FA" w:rsidRDefault="00E42676" w:rsidP="00E42676">
            <w:pPr>
              <w:pStyle w:val="NoSpacing"/>
              <w:rPr>
                <w:rFonts w:ascii="Roboto" w:hAnsi="Roboto"/>
              </w:rPr>
            </w:pPr>
            <w:r w:rsidRPr="005F69FA">
              <w:rPr>
                <w:rFonts w:ascii="Roboto" w:hAnsi="Roboto"/>
              </w:rPr>
              <w:t>14.</w:t>
            </w:r>
          </w:p>
        </w:tc>
        <w:tc>
          <w:tcPr>
            <w:tcW w:w="2700" w:type="dxa"/>
          </w:tcPr>
          <w:p w14:paraId="0C9CE22E" w14:textId="08693544" w:rsidR="00E42676" w:rsidRPr="005F69FA" w:rsidRDefault="00E42676" w:rsidP="00E42676">
            <w:pPr>
              <w:pStyle w:val="NoSpacing"/>
              <w:rPr>
                <w:rFonts w:ascii="Roboto" w:hAnsi="Roboto"/>
              </w:rPr>
            </w:pPr>
            <w:r w:rsidRPr="006C13E4">
              <w:rPr>
                <w:rFonts w:ascii="Roboto" w:hAnsi="Roboto"/>
                <w:bCs/>
              </w:rPr>
              <w:t>D</w:t>
            </w:r>
            <w:r>
              <w:rPr>
                <w:rFonts w:ascii="Roboto" w:hAnsi="Roboto"/>
                <w:bCs/>
              </w:rPr>
              <w:t>aniel Valle</w:t>
            </w:r>
          </w:p>
        </w:tc>
        <w:tc>
          <w:tcPr>
            <w:tcW w:w="4320" w:type="dxa"/>
          </w:tcPr>
          <w:p w14:paraId="799DAA04" w14:textId="472D1A8A" w:rsidR="00E42676" w:rsidRPr="005F69FA" w:rsidRDefault="00E42676" w:rsidP="00E42676">
            <w:pPr>
              <w:pStyle w:val="NoSpacing"/>
              <w:rPr>
                <w:rFonts w:ascii="Roboto" w:hAnsi="Roboto"/>
              </w:rPr>
            </w:pPr>
          </w:p>
        </w:tc>
        <w:tc>
          <w:tcPr>
            <w:tcW w:w="1260" w:type="dxa"/>
          </w:tcPr>
          <w:p w14:paraId="30905B35" w14:textId="04FCF785" w:rsidR="00E42676" w:rsidRPr="005F69FA" w:rsidRDefault="00E42676" w:rsidP="00E42676">
            <w:pPr>
              <w:pStyle w:val="NoSpacing"/>
              <w:rPr>
                <w:rFonts w:ascii="Roboto" w:hAnsi="Roboto"/>
              </w:rPr>
            </w:pPr>
            <w:r>
              <w:rPr>
                <w:rFonts w:ascii="Roboto" w:hAnsi="Roboto"/>
              </w:rPr>
              <w:t>Guest</w:t>
            </w:r>
          </w:p>
        </w:tc>
        <w:tc>
          <w:tcPr>
            <w:tcW w:w="1260" w:type="dxa"/>
          </w:tcPr>
          <w:p w14:paraId="2D07CE8E" w14:textId="45ADB4DB" w:rsidR="00E42676" w:rsidRPr="005F69FA" w:rsidRDefault="00E42676" w:rsidP="00E42676">
            <w:pPr>
              <w:pStyle w:val="NoSpacing"/>
              <w:rPr>
                <w:rFonts w:ascii="Roboto" w:hAnsi="Roboto"/>
              </w:rPr>
            </w:pPr>
            <w:r>
              <w:rPr>
                <w:rFonts w:ascii="Roboto" w:hAnsi="Roboto"/>
              </w:rPr>
              <w:t>WebEx</w:t>
            </w:r>
          </w:p>
        </w:tc>
      </w:tr>
      <w:tr w:rsidR="00E42676" w:rsidRPr="005F69FA" w14:paraId="34747338" w14:textId="77777777" w:rsidTr="00E70BAB">
        <w:tc>
          <w:tcPr>
            <w:tcW w:w="630" w:type="dxa"/>
          </w:tcPr>
          <w:p w14:paraId="568ECE8E" w14:textId="77777777" w:rsidR="00E42676" w:rsidRPr="005F69FA" w:rsidRDefault="00E42676" w:rsidP="00E42676">
            <w:pPr>
              <w:pStyle w:val="NoSpacing"/>
              <w:rPr>
                <w:rFonts w:ascii="Roboto" w:hAnsi="Roboto"/>
              </w:rPr>
            </w:pPr>
            <w:r w:rsidRPr="005F69FA">
              <w:rPr>
                <w:rFonts w:ascii="Roboto" w:hAnsi="Roboto"/>
              </w:rPr>
              <w:t>15.</w:t>
            </w:r>
          </w:p>
        </w:tc>
        <w:tc>
          <w:tcPr>
            <w:tcW w:w="2700" w:type="dxa"/>
          </w:tcPr>
          <w:p w14:paraId="3F96FED8" w14:textId="00D753AE" w:rsidR="00E42676" w:rsidRPr="005F69FA" w:rsidRDefault="00E42676" w:rsidP="00E42676">
            <w:pPr>
              <w:pStyle w:val="NoSpacing"/>
              <w:rPr>
                <w:rFonts w:ascii="Roboto" w:hAnsi="Roboto"/>
              </w:rPr>
            </w:pPr>
            <w:r w:rsidRPr="006C13E4">
              <w:rPr>
                <w:rFonts w:ascii="Roboto" w:hAnsi="Roboto"/>
                <w:bCs/>
              </w:rPr>
              <w:t>Dave Kwan</w:t>
            </w:r>
          </w:p>
        </w:tc>
        <w:tc>
          <w:tcPr>
            <w:tcW w:w="4320" w:type="dxa"/>
          </w:tcPr>
          <w:p w14:paraId="1EBB7578" w14:textId="4790CF44" w:rsidR="00E42676" w:rsidRPr="005F69FA" w:rsidRDefault="00E42676" w:rsidP="00E42676">
            <w:pPr>
              <w:pStyle w:val="NoSpacing"/>
              <w:rPr>
                <w:rFonts w:ascii="Roboto" w:hAnsi="Roboto"/>
              </w:rPr>
            </w:pPr>
            <w:r>
              <w:rPr>
                <w:rFonts w:ascii="Roboto" w:hAnsi="Roboto"/>
              </w:rPr>
              <w:t>OPG</w:t>
            </w:r>
          </w:p>
        </w:tc>
        <w:tc>
          <w:tcPr>
            <w:tcW w:w="1260" w:type="dxa"/>
          </w:tcPr>
          <w:p w14:paraId="18963DA2" w14:textId="6964E4F3" w:rsidR="00E42676" w:rsidRPr="005F69FA" w:rsidRDefault="00E42676" w:rsidP="00E42676">
            <w:pPr>
              <w:pStyle w:val="NoSpacing"/>
              <w:rPr>
                <w:rFonts w:ascii="Roboto" w:hAnsi="Roboto"/>
              </w:rPr>
            </w:pPr>
            <w:r>
              <w:rPr>
                <w:rFonts w:ascii="Roboto" w:hAnsi="Roboto"/>
              </w:rPr>
              <w:t>4</w:t>
            </w:r>
          </w:p>
        </w:tc>
        <w:tc>
          <w:tcPr>
            <w:tcW w:w="1260" w:type="dxa"/>
          </w:tcPr>
          <w:p w14:paraId="56C73CCD" w14:textId="277CC756" w:rsidR="00E42676" w:rsidRPr="005F69FA" w:rsidRDefault="00E42676" w:rsidP="00E42676">
            <w:pPr>
              <w:pStyle w:val="NoSpacing"/>
              <w:rPr>
                <w:rFonts w:ascii="Roboto" w:hAnsi="Roboto"/>
              </w:rPr>
            </w:pPr>
            <w:r>
              <w:rPr>
                <w:rFonts w:ascii="Roboto" w:hAnsi="Roboto"/>
              </w:rPr>
              <w:t>WebEx</w:t>
            </w:r>
          </w:p>
        </w:tc>
      </w:tr>
      <w:tr w:rsidR="00E42676" w:rsidRPr="005F69FA" w14:paraId="3AFEA93A" w14:textId="77777777" w:rsidTr="00E70BAB">
        <w:tc>
          <w:tcPr>
            <w:tcW w:w="630" w:type="dxa"/>
          </w:tcPr>
          <w:p w14:paraId="7274F0A6" w14:textId="77777777" w:rsidR="00E42676" w:rsidRPr="005F69FA" w:rsidRDefault="00E42676" w:rsidP="00E42676">
            <w:pPr>
              <w:pStyle w:val="NoSpacing"/>
              <w:rPr>
                <w:rFonts w:ascii="Roboto" w:hAnsi="Roboto"/>
              </w:rPr>
            </w:pPr>
            <w:r w:rsidRPr="005F69FA">
              <w:rPr>
                <w:rFonts w:ascii="Roboto" w:hAnsi="Roboto"/>
              </w:rPr>
              <w:t>16.</w:t>
            </w:r>
          </w:p>
        </w:tc>
        <w:tc>
          <w:tcPr>
            <w:tcW w:w="2700" w:type="dxa"/>
          </w:tcPr>
          <w:p w14:paraId="0B41112F" w14:textId="5ACBA84C" w:rsidR="00E42676" w:rsidRPr="005F69FA" w:rsidRDefault="00E42676" w:rsidP="00E42676">
            <w:pPr>
              <w:pStyle w:val="NoSpacing"/>
              <w:rPr>
                <w:rFonts w:ascii="Roboto" w:hAnsi="Roboto"/>
              </w:rPr>
            </w:pPr>
            <w:r w:rsidRPr="006C13E4">
              <w:rPr>
                <w:rFonts w:ascii="Roboto" w:hAnsi="Roboto"/>
                <w:bCs/>
              </w:rPr>
              <w:t>Doug Preston</w:t>
            </w:r>
          </w:p>
        </w:tc>
        <w:tc>
          <w:tcPr>
            <w:tcW w:w="4320" w:type="dxa"/>
          </w:tcPr>
          <w:p w14:paraId="5A3CFBBC" w14:textId="09285B9C" w:rsidR="00E42676" w:rsidRPr="005F69FA" w:rsidRDefault="00E42676" w:rsidP="00E42676">
            <w:pPr>
              <w:pStyle w:val="NoSpacing"/>
              <w:rPr>
                <w:rFonts w:ascii="Roboto" w:hAnsi="Roboto"/>
              </w:rPr>
            </w:pPr>
            <w:r>
              <w:rPr>
                <w:rFonts w:ascii="Roboto" w:hAnsi="Roboto"/>
              </w:rPr>
              <w:t>OPG</w:t>
            </w:r>
          </w:p>
        </w:tc>
        <w:tc>
          <w:tcPr>
            <w:tcW w:w="1260" w:type="dxa"/>
          </w:tcPr>
          <w:p w14:paraId="709235F5" w14:textId="30DC534F" w:rsidR="00E42676" w:rsidRPr="005F69FA" w:rsidRDefault="00E42676" w:rsidP="00E42676">
            <w:pPr>
              <w:pStyle w:val="NoSpacing"/>
              <w:rPr>
                <w:rFonts w:ascii="Roboto" w:hAnsi="Roboto"/>
              </w:rPr>
            </w:pPr>
            <w:r>
              <w:rPr>
                <w:rFonts w:ascii="Roboto" w:hAnsi="Roboto"/>
              </w:rPr>
              <w:t>Guest</w:t>
            </w:r>
          </w:p>
        </w:tc>
        <w:tc>
          <w:tcPr>
            <w:tcW w:w="1260" w:type="dxa"/>
          </w:tcPr>
          <w:p w14:paraId="342CEFF7" w14:textId="0E4A3428" w:rsidR="00E42676" w:rsidRPr="005F69FA" w:rsidRDefault="00E42676" w:rsidP="00E42676">
            <w:pPr>
              <w:pStyle w:val="NoSpacing"/>
              <w:rPr>
                <w:rFonts w:ascii="Roboto" w:hAnsi="Roboto"/>
              </w:rPr>
            </w:pPr>
            <w:r>
              <w:rPr>
                <w:rFonts w:ascii="Roboto" w:hAnsi="Roboto"/>
              </w:rPr>
              <w:t>WebEx</w:t>
            </w:r>
          </w:p>
        </w:tc>
      </w:tr>
      <w:tr w:rsidR="00E42676" w:rsidRPr="005F69FA" w14:paraId="5411575E" w14:textId="77777777" w:rsidTr="00E70BAB">
        <w:tc>
          <w:tcPr>
            <w:tcW w:w="630" w:type="dxa"/>
          </w:tcPr>
          <w:p w14:paraId="56AEEF62" w14:textId="77777777" w:rsidR="00E42676" w:rsidRPr="005F69FA" w:rsidRDefault="00E42676" w:rsidP="00E42676">
            <w:pPr>
              <w:pStyle w:val="NoSpacing"/>
              <w:rPr>
                <w:rFonts w:ascii="Roboto" w:hAnsi="Roboto"/>
              </w:rPr>
            </w:pPr>
            <w:r w:rsidRPr="005F69FA">
              <w:rPr>
                <w:rFonts w:ascii="Roboto" w:hAnsi="Roboto"/>
              </w:rPr>
              <w:t>17.</w:t>
            </w:r>
          </w:p>
        </w:tc>
        <w:tc>
          <w:tcPr>
            <w:tcW w:w="2700" w:type="dxa"/>
          </w:tcPr>
          <w:p w14:paraId="1022703A" w14:textId="0429D98F" w:rsidR="00E42676" w:rsidRPr="005F69FA" w:rsidRDefault="00E42676" w:rsidP="00E42676">
            <w:pPr>
              <w:pStyle w:val="NoSpacing"/>
              <w:rPr>
                <w:rFonts w:ascii="Roboto" w:hAnsi="Roboto"/>
              </w:rPr>
            </w:pPr>
            <w:r w:rsidRPr="006C13E4">
              <w:rPr>
                <w:rFonts w:ascii="Roboto" w:hAnsi="Roboto"/>
                <w:bCs/>
              </w:rPr>
              <w:t>Erin Wilson</w:t>
            </w:r>
          </w:p>
        </w:tc>
        <w:tc>
          <w:tcPr>
            <w:tcW w:w="4320" w:type="dxa"/>
          </w:tcPr>
          <w:p w14:paraId="14380A95" w14:textId="16519E1A" w:rsidR="00E42676" w:rsidRPr="005F69FA" w:rsidRDefault="00E42676" w:rsidP="00E42676">
            <w:pPr>
              <w:pStyle w:val="NoSpacing"/>
              <w:rPr>
                <w:rFonts w:ascii="Roboto" w:hAnsi="Roboto"/>
              </w:rPr>
            </w:pPr>
            <w:r>
              <w:rPr>
                <w:rFonts w:ascii="Roboto" w:hAnsi="Roboto"/>
              </w:rPr>
              <w:t>NB Power</w:t>
            </w:r>
          </w:p>
        </w:tc>
        <w:tc>
          <w:tcPr>
            <w:tcW w:w="1260" w:type="dxa"/>
          </w:tcPr>
          <w:p w14:paraId="44FAC1BB" w14:textId="14090CCD" w:rsidR="00E42676" w:rsidRPr="005F69FA" w:rsidRDefault="00E42676" w:rsidP="00E42676">
            <w:pPr>
              <w:pStyle w:val="NoSpacing"/>
              <w:rPr>
                <w:rFonts w:ascii="Roboto" w:hAnsi="Roboto"/>
              </w:rPr>
            </w:pPr>
            <w:r w:rsidRPr="005F69FA">
              <w:rPr>
                <w:rFonts w:ascii="Roboto" w:hAnsi="Roboto"/>
              </w:rPr>
              <w:t>1</w:t>
            </w:r>
          </w:p>
        </w:tc>
        <w:tc>
          <w:tcPr>
            <w:tcW w:w="1260" w:type="dxa"/>
          </w:tcPr>
          <w:p w14:paraId="62E70756" w14:textId="4A4AF5E1" w:rsidR="00E42676" w:rsidRPr="005F69FA" w:rsidRDefault="00E42676" w:rsidP="00E42676">
            <w:pPr>
              <w:pStyle w:val="NoSpacing"/>
              <w:rPr>
                <w:rFonts w:ascii="Roboto" w:hAnsi="Roboto"/>
              </w:rPr>
            </w:pPr>
            <w:r>
              <w:rPr>
                <w:rFonts w:ascii="Roboto" w:hAnsi="Roboto"/>
              </w:rPr>
              <w:t>WebEx</w:t>
            </w:r>
          </w:p>
        </w:tc>
      </w:tr>
      <w:tr w:rsidR="00E42676" w:rsidRPr="005F69FA" w14:paraId="2F864D4E" w14:textId="77777777" w:rsidTr="00E70BAB">
        <w:tc>
          <w:tcPr>
            <w:tcW w:w="630" w:type="dxa"/>
          </w:tcPr>
          <w:p w14:paraId="385184EB" w14:textId="77777777" w:rsidR="00E42676" w:rsidRPr="005F69FA" w:rsidRDefault="00E42676" w:rsidP="00E42676">
            <w:pPr>
              <w:pStyle w:val="NoSpacing"/>
              <w:rPr>
                <w:rFonts w:ascii="Roboto" w:hAnsi="Roboto"/>
              </w:rPr>
            </w:pPr>
            <w:r w:rsidRPr="005F69FA">
              <w:rPr>
                <w:rFonts w:ascii="Roboto" w:hAnsi="Roboto"/>
              </w:rPr>
              <w:t>18.</w:t>
            </w:r>
          </w:p>
        </w:tc>
        <w:tc>
          <w:tcPr>
            <w:tcW w:w="2700" w:type="dxa"/>
          </w:tcPr>
          <w:p w14:paraId="2A65080F" w14:textId="5A35561C" w:rsidR="00E42676" w:rsidRPr="005F69FA" w:rsidRDefault="00E42676" w:rsidP="00E42676">
            <w:pPr>
              <w:pStyle w:val="NoSpacing"/>
              <w:rPr>
                <w:rFonts w:ascii="Roboto" w:hAnsi="Roboto"/>
              </w:rPr>
            </w:pPr>
            <w:r>
              <w:rPr>
                <w:rFonts w:ascii="Roboto" w:hAnsi="Roboto"/>
              </w:rPr>
              <w:t>Gabriel Dion</w:t>
            </w:r>
          </w:p>
        </w:tc>
        <w:tc>
          <w:tcPr>
            <w:tcW w:w="4320" w:type="dxa"/>
          </w:tcPr>
          <w:p w14:paraId="00F2F561" w14:textId="595C049E" w:rsidR="00E42676" w:rsidRPr="005F69FA" w:rsidRDefault="00E42676" w:rsidP="00E42676">
            <w:pPr>
              <w:pStyle w:val="NoSpacing"/>
              <w:rPr>
                <w:rFonts w:ascii="Roboto" w:hAnsi="Roboto"/>
              </w:rPr>
            </w:pPr>
            <w:r>
              <w:rPr>
                <w:rFonts w:ascii="Roboto" w:hAnsi="Roboto"/>
              </w:rPr>
              <w:t>Hydro Quebec</w:t>
            </w:r>
          </w:p>
        </w:tc>
        <w:tc>
          <w:tcPr>
            <w:tcW w:w="1260" w:type="dxa"/>
          </w:tcPr>
          <w:p w14:paraId="03BC3A1F" w14:textId="7B35BB30" w:rsidR="00E42676" w:rsidRPr="005F69FA" w:rsidRDefault="00E42676" w:rsidP="00E42676">
            <w:pPr>
              <w:pStyle w:val="NoSpacing"/>
              <w:rPr>
                <w:rFonts w:ascii="Roboto" w:hAnsi="Roboto"/>
              </w:rPr>
            </w:pPr>
            <w:r>
              <w:rPr>
                <w:rFonts w:ascii="Roboto" w:hAnsi="Roboto"/>
              </w:rPr>
              <w:t>Guest</w:t>
            </w:r>
          </w:p>
        </w:tc>
        <w:tc>
          <w:tcPr>
            <w:tcW w:w="1260" w:type="dxa"/>
          </w:tcPr>
          <w:p w14:paraId="670E6D5C" w14:textId="5A8AAD28" w:rsidR="00E42676" w:rsidRPr="005F69FA" w:rsidRDefault="00E42676" w:rsidP="00E42676">
            <w:pPr>
              <w:pStyle w:val="NoSpacing"/>
              <w:rPr>
                <w:rFonts w:ascii="Roboto" w:hAnsi="Roboto"/>
              </w:rPr>
            </w:pPr>
            <w:r>
              <w:rPr>
                <w:rFonts w:ascii="Roboto" w:hAnsi="Roboto"/>
              </w:rPr>
              <w:t>WebEx</w:t>
            </w:r>
          </w:p>
        </w:tc>
      </w:tr>
      <w:tr w:rsidR="00E42676" w:rsidRPr="005F69FA" w14:paraId="7393C6D3" w14:textId="77777777" w:rsidTr="00E70BAB">
        <w:tc>
          <w:tcPr>
            <w:tcW w:w="630" w:type="dxa"/>
          </w:tcPr>
          <w:p w14:paraId="4E506C9F" w14:textId="77777777" w:rsidR="00E42676" w:rsidRPr="005F69FA" w:rsidRDefault="00E42676" w:rsidP="00E42676">
            <w:pPr>
              <w:pStyle w:val="NoSpacing"/>
              <w:rPr>
                <w:rFonts w:ascii="Roboto" w:hAnsi="Roboto"/>
              </w:rPr>
            </w:pPr>
            <w:r w:rsidRPr="005F69FA">
              <w:rPr>
                <w:rFonts w:ascii="Roboto" w:hAnsi="Roboto"/>
              </w:rPr>
              <w:lastRenderedPageBreak/>
              <w:t>19.</w:t>
            </w:r>
          </w:p>
        </w:tc>
        <w:tc>
          <w:tcPr>
            <w:tcW w:w="2700" w:type="dxa"/>
          </w:tcPr>
          <w:p w14:paraId="7E63EDF1" w14:textId="4A16EA3E" w:rsidR="00E42676" w:rsidRPr="005F69FA" w:rsidRDefault="00E42676" w:rsidP="00E42676">
            <w:pPr>
              <w:pStyle w:val="NoSpacing"/>
              <w:rPr>
                <w:rFonts w:ascii="Roboto" w:hAnsi="Roboto"/>
              </w:rPr>
            </w:pPr>
            <w:r>
              <w:rPr>
                <w:rFonts w:ascii="Roboto" w:hAnsi="Roboto"/>
              </w:rPr>
              <w:t>Harish Vijay Kumar</w:t>
            </w:r>
          </w:p>
        </w:tc>
        <w:tc>
          <w:tcPr>
            <w:tcW w:w="4320" w:type="dxa"/>
          </w:tcPr>
          <w:p w14:paraId="5AAC431D" w14:textId="67C1F504" w:rsidR="00E42676" w:rsidRPr="005F69FA" w:rsidRDefault="00E42676" w:rsidP="00E42676">
            <w:pPr>
              <w:pStyle w:val="NoSpacing"/>
              <w:rPr>
                <w:rFonts w:ascii="Roboto" w:hAnsi="Roboto"/>
              </w:rPr>
            </w:pPr>
            <w:r>
              <w:rPr>
                <w:rFonts w:ascii="Roboto" w:hAnsi="Roboto"/>
              </w:rPr>
              <w:t>IESO</w:t>
            </w:r>
          </w:p>
        </w:tc>
        <w:tc>
          <w:tcPr>
            <w:tcW w:w="1260" w:type="dxa"/>
          </w:tcPr>
          <w:p w14:paraId="1D97A673" w14:textId="65B80A91" w:rsidR="00E42676" w:rsidRPr="005F69FA" w:rsidRDefault="00E42676" w:rsidP="00E42676">
            <w:pPr>
              <w:pStyle w:val="NoSpacing"/>
              <w:rPr>
                <w:rFonts w:ascii="Roboto" w:hAnsi="Roboto"/>
              </w:rPr>
            </w:pPr>
            <w:r>
              <w:rPr>
                <w:rFonts w:ascii="Roboto" w:hAnsi="Roboto"/>
              </w:rPr>
              <w:t>2</w:t>
            </w:r>
          </w:p>
        </w:tc>
        <w:tc>
          <w:tcPr>
            <w:tcW w:w="1260" w:type="dxa"/>
          </w:tcPr>
          <w:p w14:paraId="5DD9475E" w14:textId="4E41D854" w:rsidR="00E42676" w:rsidRPr="005F69FA" w:rsidRDefault="00E42676" w:rsidP="00E42676">
            <w:pPr>
              <w:pStyle w:val="NoSpacing"/>
              <w:rPr>
                <w:rFonts w:ascii="Roboto" w:hAnsi="Roboto"/>
              </w:rPr>
            </w:pPr>
            <w:r>
              <w:rPr>
                <w:rFonts w:ascii="Roboto" w:hAnsi="Roboto"/>
              </w:rPr>
              <w:t>WebEx</w:t>
            </w:r>
          </w:p>
        </w:tc>
      </w:tr>
      <w:tr w:rsidR="00E42676" w:rsidRPr="005F69FA" w14:paraId="356D735C" w14:textId="77777777" w:rsidTr="00E70BAB">
        <w:tc>
          <w:tcPr>
            <w:tcW w:w="630" w:type="dxa"/>
          </w:tcPr>
          <w:p w14:paraId="073F7927" w14:textId="77777777" w:rsidR="00E42676" w:rsidRPr="005F69FA" w:rsidRDefault="00E42676" w:rsidP="00E42676">
            <w:pPr>
              <w:pStyle w:val="NoSpacing"/>
              <w:rPr>
                <w:rFonts w:ascii="Roboto" w:hAnsi="Roboto"/>
              </w:rPr>
            </w:pPr>
            <w:r w:rsidRPr="005F69FA">
              <w:rPr>
                <w:rFonts w:ascii="Roboto" w:hAnsi="Roboto"/>
              </w:rPr>
              <w:t>20.</w:t>
            </w:r>
          </w:p>
        </w:tc>
        <w:tc>
          <w:tcPr>
            <w:tcW w:w="2700" w:type="dxa"/>
          </w:tcPr>
          <w:p w14:paraId="2917813F" w14:textId="70173D3F" w:rsidR="00E42676" w:rsidRPr="005F69FA" w:rsidRDefault="00E42676" w:rsidP="00E42676">
            <w:pPr>
              <w:pStyle w:val="NoSpacing"/>
              <w:rPr>
                <w:rFonts w:ascii="Roboto" w:hAnsi="Roboto"/>
              </w:rPr>
            </w:pPr>
            <w:r w:rsidRPr="006C13E4">
              <w:rPr>
                <w:rFonts w:ascii="Roboto" w:hAnsi="Roboto"/>
                <w:bCs/>
              </w:rPr>
              <w:t xml:space="preserve">Herb Schrayshuen </w:t>
            </w:r>
          </w:p>
        </w:tc>
        <w:tc>
          <w:tcPr>
            <w:tcW w:w="4320" w:type="dxa"/>
          </w:tcPr>
          <w:p w14:paraId="05C60A95" w14:textId="70EC9CA4" w:rsidR="00E42676" w:rsidRPr="005F69FA" w:rsidRDefault="00E42676" w:rsidP="00E42676">
            <w:pPr>
              <w:pStyle w:val="NoSpacing"/>
              <w:rPr>
                <w:rFonts w:ascii="Roboto" w:hAnsi="Roboto"/>
              </w:rPr>
            </w:pPr>
            <w:r w:rsidRPr="005F69FA">
              <w:rPr>
                <w:rFonts w:ascii="Roboto" w:hAnsi="Roboto"/>
              </w:rPr>
              <w:t>Power Advisors, LLC</w:t>
            </w:r>
          </w:p>
        </w:tc>
        <w:tc>
          <w:tcPr>
            <w:tcW w:w="1260" w:type="dxa"/>
          </w:tcPr>
          <w:p w14:paraId="1990AE8D" w14:textId="43E14384" w:rsidR="00E42676" w:rsidRPr="005F69FA" w:rsidRDefault="00E42676" w:rsidP="00E42676">
            <w:pPr>
              <w:pStyle w:val="NoSpacing"/>
              <w:rPr>
                <w:rFonts w:ascii="Roboto" w:hAnsi="Roboto"/>
              </w:rPr>
            </w:pPr>
            <w:r w:rsidRPr="005F69FA">
              <w:rPr>
                <w:rFonts w:ascii="Roboto" w:hAnsi="Roboto"/>
              </w:rPr>
              <w:t>Guest</w:t>
            </w:r>
          </w:p>
        </w:tc>
        <w:tc>
          <w:tcPr>
            <w:tcW w:w="1260" w:type="dxa"/>
          </w:tcPr>
          <w:p w14:paraId="5E852872" w14:textId="653D758C" w:rsidR="00E42676" w:rsidRPr="005F69FA" w:rsidRDefault="00E42676" w:rsidP="00E42676">
            <w:pPr>
              <w:pStyle w:val="NoSpacing"/>
              <w:rPr>
                <w:rFonts w:ascii="Roboto" w:hAnsi="Roboto"/>
              </w:rPr>
            </w:pPr>
            <w:r>
              <w:rPr>
                <w:rFonts w:ascii="Roboto" w:hAnsi="Roboto"/>
              </w:rPr>
              <w:t>WebEx</w:t>
            </w:r>
          </w:p>
        </w:tc>
      </w:tr>
      <w:tr w:rsidR="00E42676" w:rsidRPr="005F69FA" w14:paraId="14F67590" w14:textId="77777777" w:rsidTr="00E70BAB">
        <w:tc>
          <w:tcPr>
            <w:tcW w:w="630" w:type="dxa"/>
          </w:tcPr>
          <w:p w14:paraId="42EF5103" w14:textId="77777777" w:rsidR="00E42676" w:rsidRPr="005F69FA" w:rsidRDefault="00E42676" w:rsidP="00E42676">
            <w:pPr>
              <w:pStyle w:val="NoSpacing"/>
              <w:rPr>
                <w:rFonts w:ascii="Roboto" w:hAnsi="Roboto"/>
              </w:rPr>
            </w:pPr>
            <w:r w:rsidRPr="005F69FA">
              <w:rPr>
                <w:rFonts w:ascii="Roboto" w:hAnsi="Roboto"/>
              </w:rPr>
              <w:t>21.</w:t>
            </w:r>
          </w:p>
        </w:tc>
        <w:tc>
          <w:tcPr>
            <w:tcW w:w="2700" w:type="dxa"/>
          </w:tcPr>
          <w:p w14:paraId="7203A997" w14:textId="24185F5D" w:rsidR="00E42676" w:rsidRPr="005F69FA" w:rsidRDefault="00E42676" w:rsidP="00E42676">
            <w:pPr>
              <w:pStyle w:val="NoSpacing"/>
              <w:rPr>
                <w:rFonts w:ascii="Roboto" w:hAnsi="Roboto"/>
              </w:rPr>
            </w:pPr>
            <w:r w:rsidRPr="006C13E4">
              <w:rPr>
                <w:rFonts w:ascii="Roboto" w:hAnsi="Roboto"/>
                <w:bCs/>
              </w:rPr>
              <w:t>Jason Chandler</w:t>
            </w:r>
          </w:p>
        </w:tc>
        <w:tc>
          <w:tcPr>
            <w:tcW w:w="4320" w:type="dxa"/>
          </w:tcPr>
          <w:p w14:paraId="118E0D54" w14:textId="22663109" w:rsidR="00E42676" w:rsidRPr="005F69FA" w:rsidRDefault="00E42676" w:rsidP="00E42676">
            <w:pPr>
              <w:pStyle w:val="NoSpacing"/>
              <w:rPr>
                <w:rFonts w:ascii="Roboto" w:hAnsi="Roboto"/>
              </w:rPr>
            </w:pPr>
            <w:r>
              <w:rPr>
                <w:rFonts w:ascii="Roboto" w:hAnsi="Roboto"/>
              </w:rPr>
              <w:t>Con Edison</w:t>
            </w:r>
          </w:p>
        </w:tc>
        <w:tc>
          <w:tcPr>
            <w:tcW w:w="1260" w:type="dxa"/>
          </w:tcPr>
          <w:p w14:paraId="11A21294" w14:textId="0D9F8A92" w:rsidR="00E42676" w:rsidRPr="005F69FA" w:rsidRDefault="00E42676" w:rsidP="00E42676">
            <w:pPr>
              <w:pStyle w:val="NoSpacing"/>
              <w:rPr>
                <w:rFonts w:ascii="Roboto" w:hAnsi="Roboto"/>
              </w:rPr>
            </w:pPr>
            <w:r>
              <w:rPr>
                <w:rFonts w:ascii="Roboto" w:hAnsi="Roboto"/>
              </w:rPr>
              <w:t>5</w:t>
            </w:r>
          </w:p>
        </w:tc>
        <w:tc>
          <w:tcPr>
            <w:tcW w:w="1260" w:type="dxa"/>
          </w:tcPr>
          <w:p w14:paraId="11AF810C" w14:textId="0D1AD19B" w:rsidR="00E42676" w:rsidRPr="005F69FA" w:rsidRDefault="00E42676" w:rsidP="00E42676">
            <w:pPr>
              <w:pStyle w:val="NoSpacing"/>
              <w:rPr>
                <w:rFonts w:ascii="Roboto" w:hAnsi="Roboto"/>
              </w:rPr>
            </w:pPr>
            <w:r>
              <w:rPr>
                <w:rFonts w:ascii="Roboto" w:hAnsi="Roboto"/>
              </w:rPr>
              <w:t>WebEx</w:t>
            </w:r>
          </w:p>
        </w:tc>
      </w:tr>
      <w:tr w:rsidR="00E42676" w:rsidRPr="005F69FA" w14:paraId="4F3DAC1D" w14:textId="77777777" w:rsidTr="00E70BAB">
        <w:tc>
          <w:tcPr>
            <w:tcW w:w="630" w:type="dxa"/>
          </w:tcPr>
          <w:p w14:paraId="4E08E4BC" w14:textId="77777777" w:rsidR="00E42676" w:rsidRPr="005F69FA" w:rsidRDefault="00E42676" w:rsidP="00E42676">
            <w:pPr>
              <w:pStyle w:val="NoSpacing"/>
              <w:rPr>
                <w:rFonts w:ascii="Roboto" w:hAnsi="Roboto"/>
              </w:rPr>
            </w:pPr>
            <w:r w:rsidRPr="005F69FA">
              <w:rPr>
                <w:rFonts w:ascii="Roboto" w:hAnsi="Roboto"/>
              </w:rPr>
              <w:t>22.</w:t>
            </w:r>
          </w:p>
        </w:tc>
        <w:tc>
          <w:tcPr>
            <w:tcW w:w="2700" w:type="dxa"/>
          </w:tcPr>
          <w:p w14:paraId="463BEED1" w14:textId="541707CA" w:rsidR="00E42676" w:rsidRPr="005F69FA" w:rsidRDefault="00E42676" w:rsidP="00E42676">
            <w:pPr>
              <w:pStyle w:val="NoSpacing"/>
              <w:rPr>
                <w:rFonts w:ascii="Roboto" w:hAnsi="Roboto"/>
              </w:rPr>
            </w:pPr>
            <w:r w:rsidRPr="006C13E4">
              <w:rPr>
                <w:rFonts w:ascii="Roboto" w:hAnsi="Roboto"/>
                <w:bCs/>
              </w:rPr>
              <w:t>Jeffrey Streifling</w:t>
            </w:r>
          </w:p>
        </w:tc>
        <w:tc>
          <w:tcPr>
            <w:tcW w:w="4320" w:type="dxa"/>
          </w:tcPr>
          <w:p w14:paraId="04459EB2" w14:textId="234DB3B4" w:rsidR="00E42676" w:rsidRPr="005F69FA" w:rsidRDefault="00E42676" w:rsidP="00E42676">
            <w:pPr>
              <w:pStyle w:val="NoSpacing"/>
              <w:rPr>
                <w:rFonts w:ascii="Roboto" w:hAnsi="Roboto"/>
              </w:rPr>
            </w:pPr>
            <w:r w:rsidRPr="005F69FA">
              <w:rPr>
                <w:rFonts w:ascii="Roboto" w:hAnsi="Roboto"/>
              </w:rPr>
              <w:t>NP Power</w:t>
            </w:r>
          </w:p>
        </w:tc>
        <w:tc>
          <w:tcPr>
            <w:tcW w:w="1260" w:type="dxa"/>
          </w:tcPr>
          <w:p w14:paraId="7DE5D32D" w14:textId="016179A1" w:rsidR="00E42676" w:rsidRPr="005F69FA" w:rsidRDefault="00E42676" w:rsidP="00E42676">
            <w:pPr>
              <w:pStyle w:val="NoSpacing"/>
              <w:rPr>
                <w:rFonts w:ascii="Roboto" w:hAnsi="Roboto"/>
              </w:rPr>
            </w:pPr>
            <w:r>
              <w:rPr>
                <w:rFonts w:ascii="Roboto" w:hAnsi="Roboto"/>
              </w:rPr>
              <w:t>1</w:t>
            </w:r>
          </w:p>
        </w:tc>
        <w:tc>
          <w:tcPr>
            <w:tcW w:w="1260" w:type="dxa"/>
          </w:tcPr>
          <w:p w14:paraId="74E34E3F" w14:textId="43BB66A4" w:rsidR="00E42676" w:rsidRPr="005F69FA" w:rsidRDefault="00E42676" w:rsidP="00E42676">
            <w:pPr>
              <w:pStyle w:val="NoSpacing"/>
              <w:rPr>
                <w:rFonts w:ascii="Roboto" w:hAnsi="Roboto"/>
              </w:rPr>
            </w:pPr>
            <w:r>
              <w:rPr>
                <w:rFonts w:ascii="Roboto" w:hAnsi="Roboto"/>
              </w:rPr>
              <w:t>WebEx</w:t>
            </w:r>
          </w:p>
        </w:tc>
      </w:tr>
      <w:tr w:rsidR="00E42676" w:rsidRPr="005F69FA" w14:paraId="10C934DF" w14:textId="77777777" w:rsidTr="00E70BAB">
        <w:tc>
          <w:tcPr>
            <w:tcW w:w="630" w:type="dxa"/>
          </w:tcPr>
          <w:p w14:paraId="0C00BDAA" w14:textId="77777777" w:rsidR="00E42676" w:rsidRPr="005F69FA" w:rsidRDefault="00E42676" w:rsidP="00E42676">
            <w:pPr>
              <w:pStyle w:val="NoSpacing"/>
              <w:rPr>
                <w:rFonts w:ascii="Roboto" w:hAnsi="Roboto"/>
              </w:rPr>
            </w:pPr>
            <w:r w:rsidRPr="005F69FA">
              <w:rPr>
                <w:rFonts w:ascii="Roboto" w:hAnsi="Roboto"/>
              </w:rPr>
              <w:t>23.</w:t>
            </w:r>
          </w:p>
        </w:tc>
        <w:tc>
          <w:tcPr>
            <w:tcW w:w="2700" w:type="dxa"/>
          </w:tcPr>
          <w:p w14:paraId="1378D02B" w14:textId="2A86804C" w:rsidR="00E42676" w:rsidRPr="005F69FA" w:rsidRDefault="00E42676" w:rsidP="00E42676">
            <w:pPr>
              <w:pStyle w:val="NoSpacing"/>
              <w:rPr>
                <w:rFonts w:ascii="Roboto" w:hAnsi="Roboto"/>
              </w:rPr>
            </w:pPr>
            <w:r w:rsidRPr="006C13E4">
              <w:rPr>
                <w:rFonts w:ascii="Roboto" w:hAnsi="Roboto"/>
                <w:bCs/>
              </w:rPr>
              <w:t>Joel Charlebois</w:t>
            </w:r>
          </w:p>
        </w:tc>
        <w:tc>
          <w:tcPr>
            <w:tcW w:w="4320" w:type="dxa"/>
          </w:tcPr>
          <w:p w14:paraId="1CD6B7F2" w14:textId="3C87B147" w:rsidR="00E42676" w:rsidRPr="005F69FA" w:rsidRDefault="00E42676" w:rsidP="00E42676">
            <w:pPr>
              <w:pStyle w:val="NoSpacing"/>
              <w:rPr>
                <w:rFonts w:ascii="Roboto" w:hAnsi="Roboto"/>
              </w:rPr>
            </w:pPr>
            <w:r w:rsidRPr="005F69FA">
              <w:rPr>
                <w:rFonts w:ascii="Roboto" w:hAnsi="Roboto"/>
              </w:rPr>
              <w:t>AESI</w:t>
            </w:r>
          </w:p>
        </w:tc>
        <w:tc>
          <w:tcPr>
            <w:tcW w:w="1260" w:type="dxa"/>
          </w:tcPr>
          <w:p w14:paraId="745B8CD6" w14:textId="30AC4EF5" w:rsidR="00E42676" w:rsidRPr="005F69FA" w:rsidRDefault="00E42676" w:rsidP="00E42676">
            <w:pPr>
              <w:pStyle w:val="NoSpacing"/>
              <w:rPr>
                <w:rFonts w:ascii="Roboto" w:hAnsi="Roboto"/>
              </w:rPr>
            </w:pPr>
            <w:r w:rsidRPr="005F69FA">
              <w:rPr>
                <w:rFonts w:ascii="Roboto" w:hAnsi="Roboto"/>
              </w:rPr>
              <w:t>7</w:t>
            </w:r>
          </w:p>
        </w:tc>
        <w:tc>
          <w:tcPr>
            <w:tcW w:w="1260" w:type="dxa"/>
          </w:tcPr>
          <w:p w14:paraId="7736EA58" w14:textId="763440B9" w:rsidR="00E42676" w:rsidRPr="005F69FA" w:rsidRDefault="00E42676" w:rsidP="00E42676">
            <w:pPr>
              <w:pStyle w:val="NoSpacing"/>
              <w:rPr>
                <w:rFonts w:ascii="Roboto" w:hAnsi="Roboto"/>
              </w:rPr>
            </w:pPr>
            <w:r>
              <w:rPr>
                <w:rFonts w:ascii="Roboto" w:hAnsi="Roboto"/>
              </w:rPr>
              <w:t>WebEx</w:t>
            </w:r>
          </w:p>
        </w:tc>
      </w:tr>
      <w:tr w:rsidR="00E42676" w:rsidRPr="005F69FA" w14:paraId="0069F703" w14:textId="77777777" w:rsidTr="00E70BAB">
        <w:tc>
          <w:tcPr>
            <w:tcW w:w="630" w:type="dxa"/>
          </w:tcPr>
          <w:p w14:paraId="11FE0F14" w14:textId="77777777" w:rsidR="00E42676" w:rsidRPr="005F69FA" w:rsidRDefault="00E42676" w:rsidP="00E42676">
            <w:pPr>
              <w:pStyle w:val="NoSpacing"/>
              <w:rPr>
                <w:rFonts w:ascii="Roboto" w:hAnsi="Roboto"/>
              </w:rPr>
            </w:pPr>
            <w:r w:rsidRPr="005F69FA">
              <w:rPr>
                <w:rFonts w:ascii="Roboto" w:hAnsi="Roboto"/>
              </w:rPr>
              <w:t>24.</w:t>
            </w:r>
          </w:p>
        </w:tc>
        <w:tc>
          <w:tcPr>
            <w:tcW w:w="2700" w:type="dxa"/>
          </w:tcPr>
          <w:p w14:paraId="5A95315B" w14:textId="276D39D7" w:rsidR="00E42676" w:rsidRPr="005F69FA" w:rsidRDefault="00E42676" w:rsidP="00E42676">
            <w:pPr>
              <w:pStyle w:val="NoSpacing"/>
              <w:rPr>
                <w:rFonts w:ascii="Roboto" w:hAnsi="Roboto"/>
              </w:rPr>
            </w:pPr>
            <w:r w:rsidRPr="006C13E4">
              <w:rPr>
                <w:rFonts w:ascii="Roboto" w:hAnsi="Roboto"/>
                <w:bCs/>
              </w:rPr>
              <w:t>Jim Grant</w:t>
            </w:r>
          </w:p>
        </w:tc>
        <w:tc>
          <w:tcPr>
            <w:tcW w:w="4320" w:type="dxa"/>
          </w:tcPr>
          <w:p w14:paraId="289347A7" w14:textId="47EA7ABC" w:rsidR="00E42676" w:rsidRPr="005F69FA" w:rsidRDefault="00E42676" w:rsidP="00E42676">
            <w:pPr>
              <w:pStyle w:val="NoSpacing"/>
              <w:rPr>
                <w:rFonts w:ascii="Roboto" w:hAnsi="Roboto"/>
              </w:rPr>
            </w:pPr>
            <w:r w:rsidRPr="005F69FA">
              <w:rPr>
                <w:rFonts w:ascii="Roboto" w:hAnsi="Roboto"/>
              </w:rPr>
              <w:t>NYISO</w:t>
            </w:r>
          </w:p>
        </w:tc>
        <w:tc>
          <w:tcPr>
            <w:tcW w:w="1260" w:type="dxa"/>
          </w:tcPr>
          <w:p w14:paraId="3530921B" w14:textId="2A481A08" w:rsidR="00E42676" w:rsidRPr="005F69FA" w:rsidRDefault="00E42676" w:rsidP="00E42676">
            <w:pPr>
              <w:pStyle w:val="NoSpacing"/>
              <w:rPr>
                <w:rFonts w:ascii="Roboto" w:hAnsi="Roboto"/>
              </w:rPr>
            </w:pPr>
            <w:r w:rsidRPr="005F69FA">
              <w:rPr>
                <w:rFonts w:ascii="Roboto" w:hAnsi="Roboto"/>
              </w:rPr>
              <w:t>2</w:t>
            </w:r>
          </w:p>
        </w:tc>
        <w:tc>
          <w:tcPr>
            <w:tcW w:w="1260" w:type="dxa"/>
          </w:tcPr>
          <w:p w14:paraId="2361F7BE" w14:textId="593912CA" w:rsidR="00E42676" w:rsidRPr="005F69FA" w:rsidRDefault="00E42676" w:rsidP="00E42676">
            <w:pPr>
              <w:pStyle w:val="NoSpacing"/>
              <w:rPr>
                <w:rFonts w:ascii="Roboto" w:hAnsi="Roboto"/>
              </w:rPr>
            </w:pPr>
            <w:r>
              <w:rPr>
                <w:rFonts w:ascii="Roboto" w:hAnsi="Roboto"/>
              </w:rPr>
              <w:t>WebEx</w:t>
            </w:r>
          </w:p>
        </w:tc>
      </w:tr>
      <w:tr w:rsidR="00E42676" w:rsidRPr="005F69FA" w14:paraId="06C62AA7" w14:textId="77777777" w:rsidTr="00E70BAB">
        <w:tc>
          <w:tcPr>
            <w:tcW w:w="630" w:type="dxa"/>
          </w:tcPr>
          <w:p w14:paraId="7C35F066" w14:textId="77777777" w:rsidR="00E42676" w:rsidRPr="005F69FA" w:rsidRDefault="00E42676" w:rsidP="00E42676">
            <w:pPr>
              <w:pStyle w:val="NoSpacing"/>
              <w:rPr>
                <w:rFonts w:ascii="Roboto" w:hAnsi="Roboto"/>
              </w:rPr>
            </w:pPr>
            <w:r w:rsidRPr="005F69FA">
              <w:rPr>
                <w:rFonts w:ascii="Roboto" w:hAnsi="Roboto"/>
              </w:rPr>
              <w:t>25.</w:t>
            </w:r>
          </w:p>
        </w:tc>
        <w:tc>
          <w:tcPr>
            <w:tcW w:w="2700" w:type="dxa"/>
          </w:tcPr>
          <w:p w14:paraId="3C546FBE" w14:textId="00FF4407" w:rsidR="00E42676" w:rsidRPr="005F69FA" w:rsidRDefault="00E42676" w:rsidP="00E42676">
            <w:pPr>
              <w:pStyle w:val="NoSpacing"/>
              <w:rPr>
                <w:rFonts w:ascii="Roboto" w:hAnsi="Roboto"/>
              </w:rPr>
            </w:pPr>
            <w:r w:rsidRPr="006C13E4">
              <w:rPr>
                <w:rFonts w:ascii="Roboto" w:hAnsi="Roboto"/>
                <w:bCs/>
              </w:rPr>
              <w:t>J</w:t>
            </w:r>
            <w:r>
              <w:rPr>
                <w:rFonts w:ascii="Roboto" w:hAnsi="Roboto"/>
                <w:bCs/>
              </w:rPr>
              <w:t>unji Yamaguchi</w:t>
            </w:r>
          </w:p>
        </w:tc>
        <w:tc>
          <w:tcPr>
            <w:tcW w:w="4320" w:type="dxa"/>
          </w:tcPr>
          <w:p w14:paraId="0E4FA976" w14:textId="70E80F9C" w:rsidR="00E42676" w:rsidRPr="005F69FA" w:rsidRDefault="00E42676" w:rsidP="00E42676">
            <w:pPr>
              <w:pStyle w:val="NoSpacing"/>
              <w:rPr>
                <w:rFonts w:ascii="Roboto" w:hAnsi="Roboto"/>
              </w:rPr>
            </w:pPr>
            <w:r>
              <w:rPr>
                <w:rFonts w:ascii="Roboto" w:hAnsi="Roboto"/>
              </w:rPr>
              <w:t>Hydro Quebec</w:t>
            </w:r>
          </w:p>
        </w:tc>
        <w:tc>
          <w:tcPr>
            <w:tcW w:w="1260" w:type="dxa"/>
          </w:tcPr>
          <w:p w14:paraId="2124DAC0" w14:textId="07D7EAF5" w:rsidR="00E42676" w:rsidRPr="005F69FA" w:rsidRDefault="00E42676" w:rsidP="00E42676">
            <w:pPr>
              <w:pStyle w:val="NoSpacing"/>
              <w:rPr>
                <w:rFonts w:ascii="Roboto" w:hAnsi="Roboto"/>
              </w:rPr>
            </w:pPr>
            <w:r>
              <w:rPr>
                <w:rFonts w:ascii="Roboto" w:hAnsi="Roboto"/>
              </w:rPr>
              <w:t>1</w:t>
            </w:r>
          </w:p>
        </w:tc>
        <w:tc>
          <w:tcPr>
            <w:tcW w:w="1260" w:type="dxa"/>
          </w:tcPr>
          <w:p w14:paraId="1DE8CB26" w14:textId="76992D8E" w:rsidR="00E42676" w:rsidRPr="005F69FA" w:rsidRDefault="00E42676" w:rsidP="00E42676">
            <w:pPr>
              <w:pStyle w:val="NoSpacing"/>
              <w:rPr>
                <w:rFonts w:ascii="Roboto" w:hAnsi="Roboto"/>
              </w:rPr>
            </w:pPr>
            <w:r>
              <w:rPr>
                <w:rFonts w:ascii="Roboto" w:hAnsi="Roboto"/>
              </w:rPr>
              <w:t>WebEx</w:t>
            </w:r>
          </w:p>
        </w:tc>
      </w:tr>
      <w:tr w:rsidR="00E42676" w:rsidRPr="005F69FA" w14:paraId="708B80CF" w14:textId="77777777" w:rsidTr="00E70BAB">
        <w:tc>
          <w:tcPr>
            <w:tcW w:w="630" w:type="dxa"/>
          </w:tcPr>
          <w:p w14:paraId="7B5F04D5" w14:textId="77777777" w:rsidR="00E42676" w:rsidRPr="005F69FA" w:rsidRDefault="00E42676" w:rsidP="00E42676">
            <w:pPr>
              <w:pStyle w:val="NoSpacing"/>
              <w:rPr>
                <w:rFonts w:ascii="Roboto" w:hAnsi="Roboto"/>
              </w:rPr>
            </w:pPr>
            <w:r w:rsidRPr="005F69FA">
              <w:rPr>
                <w:rFonts w:ascii="Roboto" w:hAnsi="Roboto"/>
              </w:rPr>
              <w:t>26.</w:t>
            </w:r>
          </w:p>
        </w:tc>
        <w:tc>
          <w:tcPr>
            <w:tcW w:w="2700" w:type="dxa"/>
          </w:tcPr>
          <w:p w14:paraId="07495A1E" w14:textId="507BD293" w:rsidR="00E42676" w:rsidRPr="005F69FA" w:rsidRDefault="00E42676" w:rsidP="00E42676">
            <w:pPr>
              <w:pStyle w:val="NoSpacing"/>
              <w:rPr>
                <w:rFonts w:ascii="Roboto" w:hAnsi="Roboto"/>
              </w:rPr>
            </w:pPr>
            <w:r>
              <w:rPr>
                <w:rFonts w:ascii="Roboto" w:hAnsi="Roboto"/>
              </w:rPr>
              <w:t>Kurtis Chong</w:t>
            </w:r>
          </w:p>
        </w:tc>
        <w:tc>
          <w:tcPr>
            <w:tcW w:w="4320" w:type="dxa"/>
          </w:tcPr>
          <w:p w14:paraId="2412D265" w14:textId="6C5B8759" w:rsidR="00E42676" w:rsidRPr="005F69FA" w:rsidRDefault="00E42676" w:rsidP="00E42676">
            <w:pPr>
              <w:pStyle w:val="NoSpacing"/>
              <w:rPr>
                <w:rFonts w:ascii="Roboto" w:hAnsi="Roboto"/>
              </w:rPr>
            </w:pPr>
            <w:r>
              <w:rPr>
                <w:rFonts w:ascii="Roboto" w:hAnsi="Roboto"/>
              </w:rPr>
              <w:t>IESO</w:t>
            </w:r>
          </w:p>
        </w:tc>
        <w:tc>
          <w:tcPr>
            <w:tcW w:w="1260" w:type="dxa"/>
          </w:tcPr>
          <w:p w14:paraId="011E2797" w14:textId="3C7D10D4" w:rsidR="00E42676" w:rsidRPr="005F69FA" w:rsidRDefault="00E42676" w:rsidP="00E42676">
            <w:pPr>
              <w:pStyle w:val="NoSpacing"/>
              <w:rPr>
                <w:rFonts w:ascii="Roboto" w:hAnsi="Roboto"/>
              </w:rPr>
            </w:pPr>
            <w:r>
              <w:rPr>
                <w:rFonts w:ascii="Roboto" w:hAnsi="Roboto"/>
              </w:rPr>
              <w:t>2</w:t>
            </w:r>
          </w:p>
        </w:tc>
        <w:tc>
          <w:tcPr>
            <w:tcW w:w="1260" w:type="dxa"/>
          </w:tcPr>
          <w:p w14:paraId="7CE1767C" w14:textId="59A55E16" w:rsidR="00E42676" w:rsidRPr="005F69FA" w:rsidRDefault="00E42676" w:rsidP="00E42676">
            <w:pPr>
              <w:pStyle w:val="NoSpacing"/>
              <w:rPr>
                <w:rFonts w:ascii="Roboto" w:hAnsi="Roboto"/>
              </w:rPr>
            </w:pPr>
            <w:r>
              <w:rPr>
                <w:rFonts w:ascii="Roboto" w:hAnsi="Roboto"/>
              </w:rPr>
              <w:t>WebEx</w:t>
            </w:r>
          </w:p>
        </w:tc>
      </w:tr>
      <w:tr w:rsidR="00E42676" w:rsidRPr="005F69FA" w14:paraId="71263C69" w14:textId="77777777" w:rsidTr="00E70BAB">
        <w:tc>
          <w:tcPr>
            <w:tcW w:w="630" w:type="dxa"/>
          </w:tcPr>
          <w:p w14:paraId="32D9840E" w14:textId="77777777" w:rsidR="00E42676" w:rsidRPr="005F69FA" w:rsidRDefault="00E42676" w:rsidP="00E42676">
            <w:pPr>
              <w:pStyle w:val="NoSpacing"/>
              <w:rPr>
                <w:rFonts w:ascii="Roboto" w:hAnsi="Roboto"/>
              </w:rPr>
            </w:pPr>
            <w:r w:rsidRPr="005F69FA">
              <w:rPr>
                <w:rFonts w:ascii="Roboto" w:hAnsi="Roboto"/>
              </w:rPr>
              <w:t>27.</w:t>
            </w:r>
          </w:p>
        </w:tc>
        <w:tc>
          <w:tcPr>
            <w:tcW w:w="2700" w:type="dxa"/>
          </w:tcPr>
          <w:p w14:paraId="5DABD47E" w14:textId="743D3416" w:rsidR="00E42676" w:rsidRPr="005F69FA" w:rsidRDefault="00E42676" w:rsidP="00E42676">
            <w:pPr>
              <w:pStyle w:val="NoSpacing"/>
              <w:rPr>
                <w:rFonts w:ascii="Roboto" w:hAnsi="Roboto"/>
              </w:rPr>
            </w:pPr>
            <w:r>
              <w:rPr>
                <w:rFonts w:ascii="Roboto" w:hAnsi="Roboto"/>
                <w:bCs/>
              </w:rPr>
              <w:t>Libin Varghese</w:t>
            </w:r>
          </w:p>
        </w:tc>
        <w:tc>
          <w:tcPr>
            <w:tcW w:w="4320" w:type="dxa"/>
          </w:tcPr>
          <w:p w14:paraId="2403C396" w14:textId="198BED91" w:rsidR="00E42676" w:rsidRPr="005F69FA" w:rsidRDefault="00E42676" w:rsidP="00E42676">
            <w:pPr>
              <w:pStyle w:val="NoSpacing"/>
              <w:rPr>
                <w:rFonts w:ascii="Roboto" w:hAnsi="Roboto"/>
              </w:rPr>
            </w:pPr>
            <w:r>
              <w:rPr>
                <w:rFonts w:ascii="Roboto" w:hAnsi="Roboto"/>
              </w:rPr>
              <w:t>NYPA</w:t>
            </w:r>
          </w:p>
        </w:tc>
        <w:tc>
          <w:tcPr>
            <w:tcW w:w="1260" w:type="dxa"/>
          </w:tcPr>
          <w:p w14:paraId="3F7314DA" w14:textId="46620AF0" w:rsidR="00E42676" w:rsidRPr="005F69FA" w:rsidRDefault="00E42676" w:rsidP="00E42676">
            <w:pPr>
              <w:pStyle w:val="NoSpacing"/>
              <w:rPr>
                <w:rFonts w:ascii="Roboto" w:hAnsi="Roboto"/>
              </w:rPr>
            </w:pPr>
            <w:r>
              <w:rPr>
                <w:rFonts w:ascii="Roboto" w:hAnsi="Roboto"/>
              </w:rPr>
              <w:t>4</w:t>
            </w:r>
          </w:p>
        </w:tc>
        <w:tc>
          <w:tcPr>
            <w:tcW w:w="1260" w:type="dxa"/>
          </w:tcPr>
          <w:p w14:paraId="3CF3D459" w14:textId="5639D90F" w:rsidR="00E42676" w:rsidRPr="005F69FA" w:rsidRDefault="00E42676" w:rsidP="00E42676">
            <w:pPr>
              <w:pStyle w:val="NoSpacing"/>
              <w:rPr>
                <w:rFonts w:ascii="Roboto" w:hAnsi="Roboto"/>
              </w:rPr>
            </w:pPr>
            <w:r>
              <w:rPr>
                <w:rFonts w:ascii="Roboto" w:hAnsi="Roboto"/>
              </w:rPr>
              <w:t>WebEx</w:t>
            </w:r>
          </w:p>
        </w:tc>
      </w:tr>
      <w:tr w:rsidR="00E42676" w:rsidRPr="005F69FA" w14:paraId="50B87188" w14:textId="77777777" w:rsidTr="00E70BAB">
        <w:tc>
          <w:tcPr>
            <w:tcW w:w="630" w:type="dxa"/>
          </w:tcPr>
          <w:p w14:paraId="62E87F6E" w14:textId="77777777" w:rsidR="00E42676" w:rsidRPr="005F69FA" w:rsidRDefault="00E42676" w:rsidP="00E42676">
            <w:pPr>
              <w:pStyle w:val="NoSpacing"/>
              <w:rPr>
                <w:rFonts w:ascii="Roboto" w:hAnsi="Roboto"/>
              </w:rPr>
            </w:pPr>
            <w:r w:rsidRPr="005F69FA">
              <w:rPr>
                <w:rFonts w:ascii="Roboto" w:hAnsi="Roboto"/>
              </w:rPr>
              <w:t>28.</w:t>
            </w:r>
          </w:p>
        </w:tc>
        <w:tc>
          <w:tcPr>
            <w:tcW w:w="2700" w:type="dxa"/>
          </w:tcPr>
          <w:p w14:paraId="0C6D7F66" w14:textId="7C4965CB" w:rsidR="00E42676" w:rsidRPr="005F69FA" w:rsidRDefault="00E42676" w:rsidP="00E42676">
            <w:pPr>
              <w:pStyle w:val="NoSpacing"/>
              <w:rPr>
                <w:rFonts w:ascii="Roboto" w:hAnsi="Roboto"/>
              </w:rPr>
            </w:pPr>
            <w:r>
              <w:rPr>
                <w:rFonts w:ascii="Roboto" w:hAnsi="Roboto"/>
                <w:bCs/>
              </w:rPr>
              <w:t>Lodie White</w:t>
            </w:r>
          </w:p>
        </w:tc>
        <w:tc>
          <w:tcPr>
            <w:tcW w:w="4320" w:type="dxa"/>
          </w:tcPr>
          <w:p w14:paraId="5FBD16C3" w14:textId="0C1027C5" w:rsidR="00E42676" w:rsidRPr="005F69FA" w:rsidRDefault="00E42676" w:rsidP="00E42676">
            <w:pPr>
              <w:pStyle w:val="NoSpacing"/>
              <w:rPr>
                <w:rFonts w:ascii="Roboto" w:hAnsi="Roboto"/>
              </w:rPr>
            </w:pPr>
            <w:r>
              <w:rPr>
                <w:rFonts w:ascii="Roboto" w:hAnsi="Roboto"/>
              </w:rPr>
              <w:t>FERC</w:t>
            </w:r>
          </w:p>
        </w:tc>
        <w:tc>
          <w:tcPr>
            <w:tcW w:w="1260" w:type="dxa"/>
          </w:tcPr>
          <w:p w14:paraId="741F2535" w14:textId="3C12AEA5" w:rsidR="00E42676" w:rsidRPr="005F69FA" w:rsidRDefault="00E42676" w:rsidP="00E42676">
            <w:pPr>
              <w:pStyle w:val="NoSpacing"/>
              <w:rPr>
                <w:rFonts w:ascii="Roboto" w:hAnsi="Roboto"/>
              </w:rPr>
            </w:pPr>
            <w:r>
              <w:rPr>
                <w:rFonts w:ascii="Roboto" w:hAnsi="Roboto"/>
              </w:rPr>
              <w:t>Guest</w:t>
            </w:r>
          </w:p>
        </w:tc>
        <w:tc>
          <w:tcPr>
            <w:tcW w:w="1260" w:type="dxa"/>
          </w:tcPr>
          <w:p w14:paraId="69E35172" w14:textId="4FA79327" w:rsidR="00E42676" w:rsidRPr="005F69FA" w:rsidRDefault="00E42676" w:rsidP="00E42676">
            <w:pPr>
              <w:pStyle w:val="NoSpacing"/>
              <w:rPr>
                <w:rFonts w:ascii="Roboto" w:hAnsi="Roboto"/>
              </w:rPr>
            </w:pPr>
            <w:r>
              <w:rPr>
                <w:rFonts w:ascii="Roboto" w:hAnsi="Roboto"/>
              </w:rPr>
              <w:t>WebEx</w:t>
            </w:r>
          </w:p>
        </w:tc>
      </w:tr>
      <w:tr w:rsidR="00E42676" w:rsidRPr="005F69FA" w14:paraId="1D930676" w14:textId="77777777" w:rsidTr="00E70BAB">
        <w:tc>
          <w:tcPr>
            <w:tcW w:w="630" w:type="dxa"/>
          </w:tcPr>
          <w:p w14:paraId="4EE8568E" w14:textId="77777777" w:rsidR="00E42676" w:rsidRPr="005F69FA" w:rsidRDefault="00E42676" w:rsidP="00E42676">
            <w:pPr>
              <w:pStyle w:val="NoSpacing"/>
              <w:rPr>
                <w:rFonts w:ascii="Roboto" w:hAnsi="Roboto"/>
              </w:rPr>
            </w:pPr>
            <w:r w:rsidRPr="005F69FA">
              <w:rPr>
                <w:rFonts w:ascii="Roboto" w:hAnsi="Roboto"/>
              </w:rPr>
              <w:t>29.</w:t>
            </w:r>
          </w:p>
        </w:tc>
        <w:tc>
          <w:tcPr>
            <w:tcW w:w="2700" w:type="dxa"/>
          </w:tcPr>
          <w:p w14:paraId="424D71DC" w14:textId="24E4A458" w:rsidR="00E42676" w:rsidRPr="005F69FA" w:rsidRDefault="00E42676" w:rsidP="00E42676">
            <w:pPr>
              <w:pStyle w:val="NoSpacing"/>
              <w:rPr>
                <w:rFonts w:ascii="Roboto" w:hAnsi="Roboto"/>
              </w:rPr>
            </w:pPr>
            <w:r w:rsidRPr="006C13E4">
              <w:rPr>
                <w:rFonts w:ascii="Roboto" w:hAnsi="Roboto"/>
                <w:bCs/>
              </w:rPr>
              <w:t>Michael Courchesne</w:t>
            </w:r>
          </w:p>
        </w:tc>
        <w:tc>
          <w:tcPr>
            <w:tcW w:w="4320" w:type="dxa"/>
          </w:tcPr>
          <w:p w14:paraId="3015CA75" w14:textId="6C2C1DF2" w:rsidR="00E42676" w:rsidRPr="005F69FA" w:rsidRDefault="00E42676" w:rsidP="00E42676">
            <w:pPr>
              <w:pStyle w:val="NoSpacing"/>
              <w:rPr>
                <w:rFonts w:ascii="Roboto" w:hAnsi="Roboto"/>
              </w:rPr>
            </w:pPr>
            <w:r>
              <w:rPr>
                <w:rFonts w:ascii="Roboto" w:hAnsi="Roboto"/>
              </w:rPr>
              <w:t>ISO-NE</w:t>
            </w:r>
          </w:p>
        </w:tc>
        <w:tc>
          <w:tcPr>
            <w:tcW w:w="1260" w:type="dxa"/>
          </w:tcPr>
          <w:p w14:paraId="4F04B38F" w14:textId="6C8B6721" w:rsidR="00E42676" w:rsidRPr="005F69FA" w:rsidRDefault="00E42676" w:rsidP="00E42676">
            <w:pPr>
              <w:pStyle w:val="NoSpacing"/>
              <w:rPr>
                <w:rFonts w:ascii="Roboto" w:hAnsi="Roboto"/>
              </w:rPr>
            </w:pPr>
            <w:r>
              <w:rPr>
                <w:rFonts w:ascii="Roboto" w:hAnsi="Roboto"/>
              </w:rPr>
              <w:t>2</w:t>
            </w:r>
          </w:p>
        </w:tc>
        <w:tc>
          <w:tcPr>
            <w:tcW w:w="1260" w:type="dxa"/>
          </w:tcPr>
          <w:p w14:paraId="0269529D" w14:textId="161588CB" w:rsidR="00E42676" w:rsidRPr="005F69FA" w:rsidRDefault="00E42676" w:rsidP="00E42676">
            <w:pPr>
              <w:pStyle w:val="NoSpacing"/>
              <w:rPr>
                <w:rFonts w:ascii="Roboto" w:hAnsi="Roboto"/>
              </w:rPr>
            </w:pPr>
            <w:r>
              <w:rPr>
                <w:rFonts w:ascii="Roboto" w:hAnsi="Roboto"/>
              </w:rPr>
              <w:t>WebEx</w:t>
            </w:r>
          </w:p>
        </w:tc>
      </w:tr>
      <w:tr w:rsidR="00E42676" w:rsidRPr="005F69FA" w14:paraId="31E5B36A" w14:textId="77777777" w:rsidTr="00E70BAB">
        <w:tc>
          <w:tcPr>
            <w:tcW w:w="630" w:type="dxa"/>
          </w:tcPr>
          <w:p w14:paraId="2C6BA3E7" w14:textId="77777777" w:rsidR="00E42676" w:rsidRPr="005F69FA" w:rsidRDefault="00E42676" w:rsidP="00E42676">
            <w:pPr>
              <w:pStyle w:val="NoSpacing"/>
              <w:rPr>
                <w:rFonts w:ascii="Roboto" w:hAnsi="Roboto"/>
              </w:rPr>
            </w:pPr>
            <w:r w:rsidRPr="005F69FA">
              <w:rPr>
                <w:rFonts w:ascii="Roboto" w:hAnsi="Roboto"/>
              </w:rPr>
              <w:t>30.</w:t>
            </w:r>
          </w:p>
        </w:tc>
        <w:tc>
          <w:tcPr>
            <w:tcW w:w="2700" w:type="dxa"/>
          </w:tcPr>
          <w:p w14:paraId="387BA6E4" w14:textId="1860DC93" w:rsidR="00E42676" w:rsidRPr="005F69FA" w:rsidRDefault="00E42676" w:rsidP="00E42676">
            <w:pPr>
              <w:pStyle w:val="NoSpacing"/>
              <w:rPr>
                <w:rFonts w:ascii="Roboto" w:hAnsi="Roboto"/>
              </w:rPr>
            </w:pPr>
            <w:r w:rsidRPr="006C13E4">
              <w:rPr>
                <w:rFonts w:ascii="Roboto" w:hAnsi="Roboto"/>
                <w:bCs/>
              </w:rPr>
              <w:t>Michael Jones</w:t>
            </w:r>
          </w:p>
        </w:tc>
        <w:tc>
          <w:tcPr>
            <w:tcW w:w="4320" w:type="dxa"/>
          </w:tcPr>
          <w:p w14:paraId="7ABE47B9" w14:textId="6B5C1AD4" w:rsidR="00E42676" w:rsidRPr="005F69FA" w:rsidRDefault="00E42676" w:rsidP="00E42676">
            <w:pPr>
              <w:pStyle w:val="NoSpacing"/>
              <w:rPr>
                <w:rFonts w:ascii="Roboto" w:hAnsi="Roboto"/>
              </w:rPr>
            </w:pPr>
            <w:r w:rsidRPr="005F69FA">
              <w:rPr>
                <w:rFonts w:ascii="Roboto" w:hAnsi="Roboto"/>
              </w:rPr>
              <w:t>National Grid</w:t>
            </w:r>
          </w:p>
        </w:tc>
        <w:tc>
          <w:tcPr>
            <w:tcW w:w="1260" w:type="dxa"/>
          </w:tcPr>
          <w:p w14:paraId="70D28EAC" w14:textId="4BC682F5" w:rsidR="00E42676" w:rsidRPr="005F69FA" w:rsidRDefault="00E42676" w:rsidP="00E42676">
            <w:pPr>
              <w:pStyle w:val="NoSpacing"/>
              <w:rPr>
                <w:rFonts w:ascii="Roboto" w:hAnsi="Roboto"/>
              </w:rPr>
            </w:pPr>
            <w:r w:rsidRPr="005F69FA">
              <w:rPr>
                <w:rFonts w:ascii="Roboto" w:hAnsi="Roboto"/>
              </w:rPr>
              <w:t>3</w:t>
            </w:r>
          </w:p>
        </w:tc>
        <w:tc>
          <w:tcPr>
            <w:tcW w:w="1260" w:type="dxa"/>
          </w:tcPr>
          <w:p w14:paraId="58B85019" w14:textId="60B84569" w:rsidR="00E42676" w:rsidRPr="005F69FA" w:rsidRDefault="00E42676" w:rsidP="00E42676">
            <w:pPr>
              <w:pStyle w:val="NoSpacing"/>
              <w:rPr>
                <w:rFonts w:ascii="Roboto" w:hAnsi="Roboto"/>
              </w:rPr>
            </w:pPr>
            <w:r>
              <w:rPr>
                <w:rFonts w:ascii="Roboto" w:hAnsi="Roboto"/>
              </w:rPr>
              <w:t>In-person</w:t>
            </w:r>
          </w:p>
        </w:tc>
      </w:tr>
      <w:tr w:rsidR="00E42676" w:rsidRPr="005F69FA" w14:paraId="46755CEB" w14:textId="77777777" w:rsidTr="00E70BAB">
        <w:tc>
          <w:tcPr>
            <w:tcW w:w="630" w:type="dxa"/>
          </w:tcPr>
          <w:p w14:paraId="5420A54D" w14:textId="77777777" w:rsidR="00E42676" w:rsidRPr="005F69FA" w:rsidRDefault="00E42676" w:rsidP="00E42676">
            <w:pPr>
              <w:pStyle w:val="NoSpacing"/>
              <w:rPr>
                <w:rFonts w:ascii="Roboto" w:hAnsi="Roboto"/>
              </w:rPr>
            </w:pPr>
            <w:r w:rsidRPr="005F69FA">
              <w:rPr>
                <w:rFonts w:ascii="Roboto" w:hAnsi="Roboto"/>
              </w:rPr>
              <w:t>31.</w:t>
            </w:r>
          </w:p>
        </w:tc>
        <w:tc>
          <w:tcPr>
            <w:tcW w:w="2700" w:type="dxa"/>
          </w:tcPr>
          <w:p w14:paraId="037252DE" w14:textId="2949439C" w:rsidR="00E42676" w:rsidRPr="005F69FA" w:rsidRDefault="00E42676" w:rsidP="00E42676">
            <w:pPr>
              <w:pStyle w:val="NoSpacing"/>
              <w:rPr>
                <w:rFonts w:ascii="Roboto" w:hAnsi="Roboto"/>
              </w:rPr>
            </w:pPr>
            <w:r w:rsidRPr="006C13E4">
              <w:rPr>
                <w:rFonts w:ascii="Roboto" w:hAnsi="Roboto"/>
                <w:bCs/>
              </w:rPr>
              <w:t xml:space="preserve">Michael Ridolfino </w:t>
            </w:r>
          </w:p>
        </w:tc>
        <w:tc>
          <w:tcPr>
            <w:tcW w:w="4320" w:type="dxa"/>
          </w:tcPr>
          <w:p w14:paraId="53E1C499" w14:textId="51EB6DEA" w:rsidR="00E42676" w:rsidRPr="005F69FA" w:rsidRDefault="00E42676" w:rsidP="00E42676">
            <w:pPr>
              <w:pStyle w:val="NoSpacing"/>
              <w:rPr>
                <w:rFonts w:ascii="Roboto" w:hAnsi="Roboto"/>
              </w:rPr>
            </w:pPr>
            <w:r w:rsidRPr="005F69FA">
              <w:rPr>
                <w:rFonts w:ascii="Roboto" w:hAnsi="Roboto"/>
              </w:rPr>
              <w:t>CHG&amp;E</w:t>
            </w:r>
          </w:p>
        </w:tc>
        <w:tc>
          <w:tcPr>
            <w:tcW w:w="1260" w:type="dxa"/>
          </w:tcPr>
          <w:p w14:paraId="173FF308" w14:textId="0C1EB375" w:rsidR="00E42676" w:rsidRPr="005F69FA" w:rsidRDefault="00E42676" w:rsidP="00E42676">
            <w:pPr>
              <w:pStyle w:val="NoSpacing"/>
              <w:rPr>
                <w:rFonts w:ascii="Roboto" w:hAnsi="Roboto"/>
              </w:rPr>
            </w:pPr>
            <w:r w:rsidRPr="005F69FA">
              <w:rPr>
                <w:rFonts w:ascii="Roboto" w:hAnsi="Roboto"/>
              </w:rPr>
              <w:t>1</w:t>
            </w:r>
          </w:p>
        </w:tc>
        <w:tc>
          <w:tcPr>
            <w:tcW w:w="1260" w:type="dxa"/>
          </w:tcPr>
          <w:p w14:paraId="0B5B3E65" w14:textId="2CC9ED83" w:rsidR="00E42676" w:rsidRPr="005F69FA" w:rsidRDefault="00E42676" w:rsidP="00E42676">
            <w:pPr>
              <w:pStyle w:val="NoSpacing"/>
              <w:rPr>
                <w:rFonts w:ascii="Roboto" w:hAnsi="Roboto"/>
              </w:rPr>
            </w:pPr>
            <w:r>
              <w:rPr>
                <w:rFonts w:ascii="Roboto" w:hAnsi="Roboto"/>
              </w:rPr>
              <w:t>WebEx</w:t>
            </w:r>
          </w:p>
        </w:tc>
      </w:tr>
      <w:tr w:rsidR="00E42676" w:rsidRPr="005F69FA" w14:paraId="5D5290FE" w14:textId="77777777" w:rsidTr="00E70BAB">
        <w:tc>
          <w:tcPr>
            <w:tcW w:w="630" w:type="dxa"/>
          </w:tcPr>
          <w:p w14:paraId="1F7A6E01" w14:textId="77777777" w:rsidR="00E42676" w:rsidRPr="005F69FA" w:rsidRDefault="00E42676" w:rsidP="00E42676">
            <w:pPr>
              <w:pStyle w:val="NoSpacing"/>
              <w:rPr>
                <w:rFonts w:ascii="Roboto" w:hAnsi="Roboto"/>
              </w:rPr>
            </w:pPr>
            <w:r w:rsidRPr="005F69FA">
              <w:rPr>
                <w:rFonts w:ascii="Roboto" w:hAnsi="Roboto"/>
              </w:rPr>
              <w:t>32.</w:t>
            </w:r>
          </w:p>
        </w:tc>
        <w:tc>
          <w:tcPr>
            <w:tcW w:w="2700" w:type="dxa"/>
          </w:tcPr>
          <w:p w14:paraId="36DACC8B" w14:textId="58DB5B34" w:rsidR="00E42676" w:rsidRPr="005F69FA" w:rsidRDefault="00E42676" w:rsidP="00E42676">
            <w:pPr>
              <w:pStyle w:val="NoSpacing"/>
              <w:rPr>
                <w:rFonts w:ascii="Roboto" w:hAnsi="Roboto"/>
              </w:rPr>
            </w:pPr>
            <w:r>
              <w:rPr>
                <w:rFonts w:ascii="Roboto" w:hAnsi="Roboto"/>
              </w:rPr>
              <w:t>Michele Shafer</w:t>
            </w:r>
          </w:p>
        </w:tc>
        <w:tc>
          <w:tcPr>
            <w:tcW w:w="4320" w:type="dxa"/>
          </w:tcPr>
          <w:p w14:paraId="02E5C279" w14:textId="1D0DE2BF" w:rsidR="00E42676" w:rsidRPr="005F69FA" w:rsidRDefault="00E42676" w:rsidP="00E42676">
            <w:pPr>
              <w:pStyle w:val="NoSpacing"/>
              <w:rPr>
                <w:rFonts w:ascii="Roboto" w:hAnsi="Roboto"/>
              </w:rPr>
            </w:pPr>
            <w:r>
              <w:rPr>
                <w:rFonts w:ascii="Roboto" w:hAnsi="Roboto"/>
              </w:rPr>
              <w:t>The United Illuminating Company</w:t>
            </w:r>
          </w:p>
        </w:tc>
        <w:tc>
          <w:tcPr>
            <w:tcW w:w="1260" w:type="dxa"/>
          </w:tcPr>
          <w:p w14:paraId="4362447E" w14:textId="4B958F81" w:rsidR="00E42676" w:rsidRPr="005F69FA" w:rsidRDefault="00E42676" w:rsidP="00E42676">
            <w:pPr>
              <w:pStyle w:val="NoSpacing"/>
              <w:rPr>
                <w:rFonts w:ascii="Roboto" w:hAnsi="Roboto"/>
              </w:rPr>
            </w:pPr>
            <w:r>
              <w:rPr>
                <w:rFonts w:ascii="Roboto" w:hAnsi="Roboto"/>
              </w:rPr>
              <w:t>1</w:t>
            </w:r>
          </w:p>
        </w:tc>
        <w:tc>
          <w:tcPr>
            <w:tcW w:w="1260" w:type="dxa"/>
          </w:tcPr>
          <w:p w14:paraId="2BEA79E2" w14:textId="32B7F087" w:rsidR="00E42676" w:rsidRPr="005F69FA" w:rsidRDefault="00E42676" w:rsidP="00E42676">
            <w:pPr>
              <w:pStyle w:val="NoSpacing"/>
              <w:rPr>
                <w:rFonts w:ascii="Roboto" w:hAnsi="Roboto"/>
              </w:rPr>
            </w:pPr>
            <w:r>
              <w:rPr>
                <w:rFonts w:ascii="Roboto" w:hAnsi="Roboto"/>
              </w:rPr>
              <w:t>WebEx</w:t>
            </w:r>
          </w:p>
        </w:tc>
      </w:tr>
      <w:tr w:rsidR="00E42676" w:rsidRPr="005F69FA" w14:paraId="0562C22C" w14:textId="77777777" w:rsidTr="00E70BAB">
        <w:tc>
          <w:tcPr>
            <w:tcW w:w="630" w:type="dxa"/>
          </w:tcPr>
          <w:p w14:paraId="43913B76" w14:textId="77777777" w:rsidR="00E42676" w:rsidRPr="005F69FA" w:rsidRDefault="00E42676" w:rsidP="00E42676">
            <w:pPr>
              <w:pStyle w:val="NoSpacing"/>
              <w:rPr>
                <w:rFonts w:ascii="Roboto" w:hAnsi="Roboto"/>
              </w:rPr>
            </w:pPr>
            <w:r w:rsidRPr="005F69FA">
              <w:rPr>
                <w:rFonts w:ascii="Roboto" w:hAnsi="Roboto"/>
              </w:rPr>
              <w:t>33.</w:t>
            </w:r>
          </w:p>
        </w:tc>
        <w:tc>
          <w:tcPr>
            <w:tcW w:w="2700" w:type="dxa"/>
          </w:tcPr>
          <w:p w14:paraId="35A2F9E1" w14:textId="0A8A8906" w:rsidR="00E42676" w:rsidRPr="005F69FA" w:rsidRDefault="00E42676" w:rsidP="00E42676">
            <w:pPr>
              <w:pStyle w:val="NoSpacing"/>
              <w:rPr>
                <w:rFonts w:ascii="Roboto" w:hAnsi="Roboto"/>
              </w:rPr>
            </w:pPr>
            <w:r>
              <w:rPr>
                <w:rFonts w:ascii="Roboto" w:hAnsi="Roboto"/>
              </w:rPr>
              <w:t xml:space="preserve">Michele </w:t>
            </w:r>
            <w:proofErr w:type="spellStart"/>
            <w:r>
              <w:rPr>
                <w:rFonts w:ascii="Roboto" w:hAnsi="Roboto"/>
              </w:rPr>
              <w:t>Tondao</w:t>
            </w:r>
            <w:proofErr w:type="spellEnd"/>
          </w:p>
        </w:tc>
        <w:tc>
          <w:tcPr>
            <w:tcW w:w="4320" w:type="dxa"/>
          </w:tcPr>
          <w:p w14:paraId="485908AD" w14:textId="3849E99E" w:rsidR="00E42676" w:rsidRPr="005F69FA" w:rsidRDefault="00E42676" w:rsidP="00E42676">
            <w:pPr>
              <w:pStyle w:val="NoSpacing"/>
              <w:rPr>
                <w:rFonts w:ascii="Roboto" w:hAnsi="Roboto"/>
              </w:rPr>
            </w:pPr>
            <w:r>
              <w:rPr>
                <w:rFonts w:ascii="Roboto" w:hAnsi="Roboto"/>
              </w:rPr>
              <w:t>The United Illuminating Company</w:t>
            </w:r>
          </w:p>
        </w:tc>
        <w:tc>
          <w:tcPr>
            <w:tcW w:w="1260" w:type="dxa"/>
          </w:tcPr>
          <w:p w14:paraId="1AAEA9D2" w14:textId="7DD96D2C" w:rsidR="00E42676" w:rsidRPr="005F69FA" w:rsidRDefault="00E42676" w:rsidP="00E42676">
            <w:pPr>
              <w:pStyle w:val="NoSpacing"/>
              <w:rPr>
                <w:rFonts w:ascii="Roboto" w:hAnsi="Roboto"/>
              </w:rPr>
            </w:pPr>
            <w:r>
              <w:rPr>
                <w:rFonts w:ascii="Roboto" w:hAnsi="Roboto"/>
              </w:rPr>
              <w:t>1</w:t>
            </w:r>
          </w:p>
        </w:tc>
        <w:tc>
          <w:tcPr>
            <w:tcW w:w="1260" w:type="dxa"/>
          </w:tcPr>
          <w:p w14:paraId="39B59004" w14:textId="02A4082C" w:rsidR="00E42676" w:rsidRPr="005F69FA" w:rsidRDefault="00E42676" w:rsidP="00E42676">
            <w:pPr>
              <w:pStyle w:val="NoSpacing"/>
              <w:rPr>
                <w:rFonts w:ascii="Roboto" w:hAnsi="Roboto"/>
              </w:rPr>
            </w:pPr>
            <w:r>
              <w:rPr>
                <w:rFonts w:ascii="Roboto" w:hAnsi="Roboto"/>
              </w:rPr>
              <w:t>WebEx</w:t>
            </w:r>
          </w:p>
        </w:tc>
      </w:tr>
      <w:tr w:rsidR="00E42676" w:rsidRPr="005F69FA" w14:paraId="74E4C853" w14:textId="77777777" w:rsidTr="00E70BAB">
        <w:tc>
          <w:tcPr>
            <w:tcW w:w="630" w:type="dxa"/>
          </w:tcPr>
          <w:p w14:paraId="38BFC7DC" w14:textId="77777777" w:rsidR="00E42676" w:rsidRPr="005F69FA" w:rsidRDefault="00E42676" w:rsidP="00E42676">
            <w:pPr>
              <w:pStyle w:val="NoSpacing"/>
              <w:rPr>
                <w:rFonts w:ascii="Roboto" w:hAnsi="Roboto"/>
              </w:rPr>
            </w:pPr>
            <w:r w:rsidRPr="005F69FA">
              <w:rPr>
                <w:rFonts w:ascii="Roboto" w:hAnsi="Roboto"/>
              </w:rPr>
              <w:t>34.</w:t>
            </w:r>
          </w:p>
        </w:tc>
        <w:tc>
          <w:tcPr>
            <w:tcW w:w="2700" w:type="dxa"/>
          </w:tcPr>
          <w:p w14:paraId="30630D67" w14:textId="70238800" w:rsidR="00E42676" w:rsidRPr="005F69FA" w:rsidRDefault="00E42676" w:rsidP="00E42676">
            <w:pPr>
              <w:pStyle w:val="NoSpacing"/>
              <w:rPr>
                <w:rFonts w:ascii="Roboto" w:hAnsi="Roboto"/>
              </w:rPr>
            </w:pPr>
            <w:r w:rsidRPr="006C13E4">
              <w:rPr>
                <w:rFonts w:ascii="Roboto" w:hAnsi="Roboto"/>
                <w:bCs/>
              </w:rPr>
              <w:t>Mike Foley</w:t>
            </w:r>
          </w:p>
        </w:tc>
        <w:tc>
          <w:tcPr>
            <w:tcW w:w="4320" w:type="dxa"/>
          </w:tcPr>
          <w:p w14:paraId="6305F106" w14:textId="19864263" w:rsidR="00E42676" w:rsidRPr="005F69FA" w:rsidRDefault="00E42676" w:rsidP="00E42676">
            <w:pPr>
              <w:pStyle w:val="NoSpacing"/>
              <w:rPr>
                <w:rFonts w:ascii="Roboto" w:hAnsi="Roboto"/>
              </w:rPr>
            </w:pPr>
            <w:r>
              <w:rPr>
                <w:rFonts w:ascii="Roboto" w:hAnsi="Roboto"/>
              </w:rPr>
              <w:t>Con Edison</w:t>
            </w:r>
          </w:p>
        </w:tc>
        <w:tc>
          <w:tcPr>
            <w:tcW w:w="1260" w:type="dxa"/>
          </w:tcPr>
          <w:p w14:paraId="75FC4D64" w14:textId="70E33FDE" w:rsidR="00E42676" w:rsidRPr="005F69FA" w:rsidRDefault="00E42676" w:rsidP="00E42676">
            <w:pPr>
              <w:pStyle w:val="NoSpacing"/>
              <w:rPr>
                <w:rFonts w:ascii="Roboto" w:hAnsi="Roboto"/>
              </w:rPr>
            </w:pPr>
            <w:r>
              <w:rPr>
                <w:rFonts w:ascii="Roboto" w:hAnsi="Roboto"/>
              </w:rPr>
              <w:t>4</w:t>
            </w:r>
          </w:p>
        </w:tc>
        <w:tc>
          <w:tcPr>
            <w:tcW w:w="1260" w:type="dxa"/>
          </w:tcPr>
          <w:p w14:paraId="6B31E9D7" w14:textId="409C582F" w:rsidR="00E42676" w:rsidRPr="005F69FA" w:rsidRDefault="00E42676" w:rsidP="00E42676">
            <w:pPr>
              <w:pStyle w:val="NoSpacing"/>
              <w:rPr>
                <w:rFonts w:ascii="Roboto" w:hAnsi="Roboto"/>
              </w:rPr>
            </w:pPr>
            <w:r>
              <w:rPr>
                <w:rFonts w:ascii="Roboto" w:hAnsi="Roboto"/>
              </w:rPr>
              <w:t>WebEx</w:t>
            </w:r>
          </w:p>
        </w:tc>
      </w:tr>
      <w:tr w:rsidR="00E42676" w:rsidRPr="005F69FA" w14:paraId="285CC3FD" w14:textId="77777777" w:rsidTr="00E70BAB">
        <w:tc>
          <w:tcPr>
            <w:tcW w:w="630" w:type="dxa"/>
          </w:tcPr>
          <w:p w14:paraId="07E615A9" w14:textId="77777777" w:rsidR="00E42676" w:rsidRPr="005F69FA" w:rsidRDefault="00E42676" w:rsidP="00E42676">
            <w:pPr>
              <w:pStyle w:val="NoSpacing"/>
              <w:rPr>
                <w:rFonts w:ascii="Roboto" w:hAnsi="Roboto"/>
              </w:rPr>
            </w:pPr>
            <w:r w:rsidRPr="005F69FA">
              <w:rPr>
                <w:rFonts w:ascii="Roboto" w:hAnsi="Roboto"/>
              </w:rPr>
              <w:t>35.</w:t>
            </w:r>
          </w:p>
        </w:tc>
        <w:tc>
          <w:tcPr>
            <w:tcW w:w="2700" w:type="dxa"/>
          </w:tcPr>
          <w:p w14:paraId="20D9B177" w14:textId="33B5FD4B" w:rsidR="00E42676" w:rsidRPr="005F69FA" w:rsidRDefault="00E42676" w:rsidP="00E42676">
            <w:pPr>
              <w:pStyle w:val="NoSpacing"/>
              <w:rPr>
                <w:rFonts w:ascii="Roboto" w:hAnsi="Roboto"/>
              </w:rPr>
            </w:pPr>
            <w:r w:rsidRPr="006C13E4">
              <w:rPr>
                <w:rFonts w:ascii="Roboto" w:hAnsi="Roboto"/>
                <w:bCs/>
              </w:rPr>
              <w:t>Randy Buswell</w:t>
            </w:r>
          </w:p>
        </w:tc>
        <w:tc>
          <w:tcPr>
            <w:tcW w:w="4320" w:type="dxa"/>
          </w:tcPr>
          <w:p w14:paraId="5A79D721" w14:textId="3FA1F542" w:rsidR="00E42676" w:rsidRPr="005F69FA" w:rsidRDefault="00E42676" w:rsidP="00E42676">
            <w:pPr>
              <w:pStyle w:val="NoSpacing"/>
              <w:rPr>
                <w:rFonts w:ascii="Roboto" w:hAnsi="Roboto"/>
              </w:rPr>
            </w:pPr>
            <w:r w:rsidRPr="005F69FA">
              <w:rPr>
                <w:rFonts w:ascii="Roboto" w:hAnsi="Roboto"/>
              </w:rPr>
              <w:t>VELCO</w:t>
            </w:r>
          </w:p>
        </w:tc>
        <w:tc>
          <w:tcPr>
            <w:tcW w:w="1260" w:type="dxa"/>
          </w:tcPr>
          <w:p w14:paraId="0F3EEFF9" w14:textId="258FC936" w:rsidR="00E42676" w:rsidRPr="005F69FA" w:rsidRDefault="00E42676" w:rsidP="00E42676">
            <w:pPr>
              <w:pStyle w:val="NoSpacing"/>
              <w:rPr>
                <w:rFonts w:ascii="Roboto" w:hAnsi="Roboto"/>
              </w:rPr>
            </w:pPr>
            <w:r w:rsidRPr="005F69FA">
              <w:rPr>
                <w:rFonts w:ascii="Roboto" w:hAnsi="Roboto"/>
              </w:rPr>
              <w:t>1</w:t>
            </w:r>
          </w:p>
        </w:tc>
        <w:tc>
          <w:tcPr>
            <w:tcW w:w="1260" w:type="dxa"/>
          </w:tcPr>
          <w:p w14:paraId="7C88D4E8" w14:textId="27DE2E4B" w:rsidR="00E42676" w:rsidRPr="005F69FA" w:rsidRDefault="00E42676" w:rsidP="00E42676">
            <w:pPr>
              <w:pStyle w:val="NoSpacing"/>
              <w:rPr>
                <w:rFonts w:ascii="Roboto" w:hAnsi="Roboto"/>
              </w:rPr>
            </w:pPr>
            <w:r>
              <w:rPr>
                <w:rFonts w:ascii="Roboto" w:hAnsi="Roboto"/>
              </w:rPr>
              <w:t>In-person</w:t>
            </w:r>
          </w:p>
        </w:tc>
      </w:tr>
      <w:tr w:rsidR="00E42676" w:rsidRPr="005F69FA" w14:paraId="67BC95FE" w14:textId="77777777" w:rsidTr="00E70BAB">
        <w:tc>
          <w:tcPr>
            <w:tcW w:w="630" w:type="dxa"/>
          </w:tcPr>
          <w:p w14:paraId="09D7968F" w14:textId="77777777" w:rsidR="00E42676" w:rsidRPr="005F69FA" w:rsidRDefault="00E42676" w:rsidP="00E42676">
            <w:pPr>
              <w:pStyle w:val="NoSpacing"/>
              <w:rPr>
                <w:rFonts w:ascii="Roboto" w:hAnsi="Roboto"/>
              </w:rPr>
            </w:pPr>
            <w:r w:rsidRPr="005F69FA">
              <w:rPr>
                <w:rFonts w:ascii="Roboto" w:hAnsi="Roboto"/>
              </w:rPr>
              <w:t>36.</w:t>
            </w:r>
          </w:p>
        </w:tc>
        <w:tc>
          <w:tcPr>
            <w:tcW w:w="2700" w:type="dxa"/>
          </w:tcPr>
          <w:p w14:paraId="2EB790AA" w14:textId="29F0E137" w:rsidR="00E42676" w:rsidRPr="005F69FA" w:rsidRDefault="00E42676" w:rsidP="00E42676">
            <w:pPr>
              <w:pStyle w:val="NoSpacing"/>
              <w:rPr>
                <w:rFonts w:ascii="Roboto" w:hAnsi="Roboto"/>
              </w:rPr>
            </w:pPr>
            <w:r>
              <w:rPr>
                <w:rFonts w:ascii="Roboto" w:hAnsi="Roboto"/>
                <w:bCs/>
              </w:rPr>
              <w:t>Sandhya Vaidya</w:t>
            </w:r>
          </w:p>
        </w:tc>
        <w:tc>
          <w:tcPr>
            <w:tcW w:w="4320" w:type="dxa"/>
          </w:tcPr>
          <w:p w14:paraId="5335A3BF" w14:textId="32A35A52" w:rsidR="00E42676" w:rsidRPr="005F69FA" w:rsidRDefault="00E42676" w:rsidP="00E42676">
            <w:pPr>
              <w:pStyle w:val="NoSpacing"/>
              <w:rPr>
                <w:rFonts w:ascii="Roboto" w:hAnsi="Roboto"/>
              </w:rPr>
            </w:pPr>
            <w:r>
              <w:rPr>
                <w:rFonts w:ascii="Roboto" w:hAnsi="Roboto"/>
              </w:rPr>
              <w:t>Hydro Quebec</w:t>
            </w:r>
          </w:p>
        </w:tc>
        <w:tc>
          <w:tcPr>
            <w:tcW w:w="1260" w:type="dxa"/>
          </w:tcPr>
          <w:p w14:paraId="4BD7B5FF" w14:textId="2F37FE27" w:rsidR="00E42676" w:rsidRPr="005F69FA" w:rsidRDefault="00E42676" w:rsidP="00E42676">
            <w:pPr>
              <w:pStyle w:val="NoSpacing"/>
              <w:rPr>
                <w:rFonts w:ascii="Roboto" w:hAnsi="Roboto"/>
              </w:rPr>
            </w:pPr>
            <w:r>
              <w:rPr>
                <w:rFonts w:ascii="Roboto" w:hAnsi="Roboto"/>
              </w:rPr>
              <w:t>Guest</w:t>
            </w:r>
          </w:p>
        </w:tc>
        <w:tc>
          <w:tcPr>
            <w:tcW w:w="1260" w:type="dxa"/>
          </w:tcPr>
          <w:p w14:paraId="2D6DC8C9" w14:textId="236F8E83" w:rsidR="00E42676" w:rsidRPr="005F69FA" w:rsidRDefault="00E42676" w:rsidP="00E42676">
            <w:pPr>
              <w:pStyle w:val="NoSpacing"/>
              <w:rPr>
                <w:rFonts w:ascii="Roboto" w:hAnsi="Roboto"/>
              </w:rPr>
            </w:pPr>
            <w:r>
              <w:rPr>
                <w:rFonts w:ascii="Roboto" w:hAnsi="Roboto"/>
              </w:rPr>
              <w:t>WebEx</w:t>
            </w:r>
          </w:p>
        </w:tc>
      </w:tr>
      <w:tr w:rsidR="00E42676" w:rsidRPr="005F69FA" w14:paraId="3B7CA756" w14:textId="77777777" w:rsidTr="00E70BAB">
        <w:tc>
          <w:tcPr>
            <w:tcW w:w="630" w:type="dxa"/>
          </w:tcPr>
          <w:p w14:paraId="48D31C59" w14:textId="77777777" w:rsidR="00E42676" w:rsidRPr="005F69FA" w:rsidRDefault="00E42676" w:rsidP="00E42676">
            <w:pPr>
              <w:pStyle w:val="NoSpacing"/>
              <w:rPr>
                <w:rFonts w:ascii="Roboto" w:hAnsi="Roboto"/>
              </w:rPr>
            </w:pPr>
            <w:r w:rsidRPr="005F69FA">
              <w:rPr>
                <w:rFonts w:ascii="Roboto" w:hAnsi="Roboto"/>
              </w:rPr>
              <w:t>37.</w:t>
            </w:r>
          </w:p>
        </w:tc>
        <w:tc>
          <w:tcPr>
            <w:tcW w:w="2700" w:type="dxa"/>
          </w:tcPr>
          <w:p w14:paraId="65F34B76" w14:textId="09BAFBC7" w:rsidR="00E42676" w:rsidRPr="005F69FA" w:rsidRDefault="00E42676" w:rsidP="00E42676">
            <w:pPr>
              <w:pStyle w:val="NoSpacing"/>
              <w:rPr>
                <w:rFonts w:ascii="Roboto" w:hAnsi="Roboto"/>
              </w:rPr>
            </w:pPr>
            <w:r>
              <w:rPr>
                <w:rFonts w:ascii="Roboto" w:hAnsi="Roboto"/>
                <w:bCs/>
              </w:rPr>
              <w:t>Siobhan Keane-Revie</w:t>
            </w:r>
          </w:p>
        </w:tc>
        <w:tc>
          <w:tcPr>
            <w:tcW w:w="4320" w:type="dxa"/>
          </w:tcPr>
          <w:p w14:paraId="41A2D27F" w14:textId="6559C002" w:rsidR="00E42676" w:rsidRPr="005F69FA" w:rsidRDefault="00E42676" w:rsidP="00E42676">
            <w:pPr>
              <w:pStyle w:val="NoSpacing"/>
              <w:rPr>
                <w:rFonts w:ascii="Roboto" w:hAnsi="Roboto"/>
              </w:rPr>
            </w:pPr>
            <w:r>
              <w:rPr>
                <w:rFonts w:ascii="Roboto" w:hAnsi="Roboto"/>
              </w:rPr>
              <w:t>Orange and Rockland</w:t>
            </w:r>
          </w:p>
        </w:tc>
        <w:tc>
          <w:tcPr>
            <w:tcW w:w="1260" w:type="dxa"/>
          </w:tcPr>
          <w:p w14:paraId="1E7229CE" w14:textId="3F27E7D7" w:rsidR="00E42676" w:rsidRPr="005F69FA" w:rsidRDefault="00E42676" w:rsidP="00E42676">
            <w:pPr>
              <w:pStyle w:val="NoSpacing"/>
              <w:rPr>
                <w:rFonts w:ascii="Roboto" w:hAnsi="Roboto"/>
              </w:rPr>
            </w:pPr>
            <w:r>
              <w:rPr>
                <w:rFonts w:ascii="Roboto" w:hAnsi="Roboto"/>
              </w:rPr>
              <w:t>3</w:t>
            </w:r>
          </w:p>
        </w:tc>
        <w:tc>
          <w:tcPr>
            <w:tcW w:w="1260" w:type="dxa"/>
          </w:tcPr>
          <w:p w14:paraId="1CBA8B3F" w14:textId="78F5F825" w:rsidR="00E42676" w:rsidRPr="005F69FA" w:rsidRDefault="00E42676" w:rsidP="00E42676">
            <w:pPr>
              <w:pStyle w:val="NoSpacing"/>
              <w:rPr>
                <w:rFonts w:ascii="Roboto" w:hAnsi="Roboto"/>
              </w:rPr>
            </w:pPr>
            <w:r>
              <w:rPr>
                <w:rFonts w:ascii="Roboto" w:hAnsi="Roboto"/>
              </w:rPr>
              <w:t>WebEx</w:t>
            </w:r>
          </w:p>
        </w:tc>
      </w:tr>
      <w:tr w:rsidR="00E42676" w:rsidRPr="005F69FA" w14:paraId="36575484" w14:textId="77777777" w:rsidTr="00E70BAB">
        <w:tc>
          <w:tcPr>
            <w:tcW w:w="630" w:type="dxa"/>
          </w:tcPr>
          <w:p w14:paraId="382C519B" w14:textId="77777777" w:rsidR="00E42676" w:rsidRPr="005F69FA" w:rsidRDefault="00E42676" w:rsidP="00E42676">
            <w:pPr>
              <w:pStyle w:val="NoSpacing"/>
              <w:rPr>
                <w:rFonts w:ascii="Roboto" w:hAnsi="Roboto"/>
              </w:rPr>
            </w:pPr>
            <w:r w:rsidRPr="005F69FA">
              <w:rPr>
                <w:rFonts w:ascii="Roboto" w:hAnsi="Roboto"/>
              </w:rPr>
              <w:t>38.</w:t>
            </w:r>
          </w:p>
        </w:tc>
        <w:tc>
          <w:tcPr>
            <w:tcW w:w="2700" w:type="dxa"/>
          </w:tcPr>
          <w:p w14:paraId="1743661A" w14:textId="6CA10837" w:rsidR="00E42676" w:rsidRPr="005F69FA" w:rsidRDefault="00E42676" w:rsidP="00E42676">
            <w:pPr>
              <w:pStyle w:val="NoSpacing"/>
              <w:rPr>
                <w:rFonts w:ascii="Roboto" w:hAnsi="Roboto"/>
              </w:rPr>
            </w:pPr>
            <w:r w:rsidRPr="006C13E4">
              <w:rPr>
                <w:rFonts w:ascii="Roboto" w:hAnsi="Roboto"/>
                <w:bCs/>
              </w:rPr>
              <w:t>Tobi Ajayi</w:t>
            </w:r>
          </w:p>
        </w:tc>
        <w:tc>
          <w:tcPr>
            <w:tcW w:w="4320" w:type="dxa"/>
          </w:tcPr>
          <w:p w14:paraId="0FB0AF2B" w14:textId="78C5061C" w:rsidR="00E42676" w:rsidRPr="005F69FA" w:rsidRDefault="00E42676" w:rsidP="00E42676">
            <w:pPr>
              <w:pStyle w:val="NoSpacing"/>
              <w:rPr>
                <w:rFonts w:ascii="Roboto" w:hAnsi="Roboto"/>
              </w:rPr>
            </w:pPr>
            <w:r>
              <w:rPr>
                <w:rFonts w:ascii="Roboto" w:hAnsi="Roboto"/>
              </w:rPr>
              <w:t>OPG</w:t>
            </w:r>
          </w:p>
        </w:tc>
        <w:tc>
          <w:tcPr>
            <w:tcW w:w="1260" w:type="dxa"/>
          </w:tcPr>
          <w:p w14:paraId="083CAF2F" w14:textId="3988622C" w:rsidR="00E42676" w:rsidRPr="005F69FA" w:rsidRDefault="00E42676" w:rsidP="00E42676">
            <w:pPr>
              <w:pStyle w:val="NoSpacing"/>
              <w:rPr>
                <w:rFonts w:ascii="Roboto" w:hAnsi="Roboto"/>
              </w:rPr>
            </w:pPr>
            <w:r>
              <w:rPr>
                <w:rFonts w:ascii="Roboto" w:hAnsi="Roboto"/>
              </w:rPr>
              <w:t>Guest</w:t>
            </w:r>
          </w:p>
        </w:tc>
        <w:tc>
          <w:tcPr>
            <w:tcW w:w="1260" w:type="dxa"/>
          </w:tcPr>
          <w:p w14:paraId="1B195825" w14:textId="402B1185" w:rsidR="00E42676" w:rsidRPr="005F69FA" w:rsidRDefault="00E42676" w:rsidP="00E42676">
            <w:pPr>
              <w:pStyle w:val="NoSpacing"/>
              <w:rPr>
                <w:rFonts w:ascii="Roboto" w:hAnsi="Roboto"/>
              </w:rPr>
            </w:pPr>
            <w:r>
              <w:rPr>
                <w:rFonts w:ascii="Roboto" w:hAnsi="Roboto"/>
              </w:rPr>
              <w:t>WebEx</w:t>
            </w:r>
          </w:p>
        </w:tc>
      </w:tr>
      <w:tr w:rsidR="00E42676" w:rsidRPr="005F69FA" w14:paraId="0C11D235" w14:textId="77777777" w:rsidTr="00E70BAB">
        <w:tc>
          <w:tcPr>
            <w:tcW w:w="630" w:type="dxa"/>
          </w:tcPr>
          <w:p w14:paraId="4F5213F5" w14:textId="77777777" w:rsidR="00E42676" w:rsidRPr="005F69FA" w:rsidRDefault="00E42676" w:rsidP="00E42676">
            <w:pPr>
              <w:pStyle w:val="NoSpacing"/>
              <w:rPr>
                <w:rFonts w:ascii="Roboto" w:hAnsi="Roboto"/>
              </w:rPr>
            </w:pPr>
            <w:r w:rsidRPr="005F69FA">
              <w:rPr>
                <w:rFonts w:ascii="Roboto" w:hAnsi="Roboto"/>
              </w:rPr>
              <w:t>39.</w:t>
            </w:r>
          </w:p>
        </w:tc>
        <w:tc>
          <w:tcPr>
            <w:tcW w:w="2700" w:type="dxa"/>
          </w:tcPr>
          <w:p w14:paraId="1AD48D33" w14:textId="4F4BE57F" w:rsidR="00E42676" w:rsidRPr="005F69FA" w:rsidRDefault="00E42676" w:rsidP="00E42676">
            <w:pPr>
              <w:pStyle w:val="NoSpacing"/>
              <w:rPr>
                <w:rFonts w:ascii="Roboto" w:hAnsi="Roboto"/>
              </w:rPr>
            </w:pPr>
            <w:r w:rsidRPr="006C13E4">
              <w:rPr>
                <w:rFonts w:ascii="Roboto" w:hAnsi="Roboto"/>
                <w:bCs/>
              </w:rPr>
              <w:t>Tracy MacNicoll</w:t>
            </w:r>
          </w:p>
        </w:tc>
        <w:tc>
          <w:tcPr>
            <w:tcW w:w="4320" w:type="dxa"/>
          </w:tcPr>
          <w:p w14:paraId="6739A648" w14:textId="2DB00C3C" w:rsidR="00E42676" w:rsidRPr="005F69FA" w:rsidRDefault="00E42676" w:rsidP="00E42676">
            <w:pPr>
              <w:pStyle w:val="NoSpacing"/>
              <w:rPr>
                <w:rFonts w:ascii="Roboto" w:hAnsi="Roboto"/>
              </w:rPr>
            </w:pPr>
            <w:r>
              <w:rPr>
                <w:rFonts w:ascii="Roboto" w:hAnsi="Roboto"/>
              </w:rPr>
              <w:t>Utility Services</w:t>
            </w:r>
          </w:p>
        </w:tc>
        <w:tc>
          <w:tcPr>
            <w:tcW w:w="1260" w:type="dxa"/>
          </w:tcPr>
          <w:p w14:paraId="29AD004F" w14:textId="55D21E21" w:rsidR="00E42676" w:rsidRPr="005F69FA" w:rsidRDefault="00E42676" w:rsidP="00E42676">
            <w:pPr>
              <w:pStyle w:val="NoSpacing"/>
              <w:rPr>
                <w:rFonts w:ascii="Roboto" w:hAnsi="Roboto"/>
              </w:rPr>
            </w:pPr>
            <w:r>
              <w:rPr>
                <w:rFonts w:ascii="Roboto" w:hAnsi="Roboto"/>
              </w:rPr>
              <w:t>5</w:t>
            </w:r>
          </w:p>
        </w:tc>
        <w:tc>
          <w:tcPr>
            <w:tcW w:w="1260" w:type="dxa"/>
          </w:tcPr>
          <w:p w14:paraId="6CF19C9B" w14:textId="6EA8E6FC" w:rsidR="00E42676" w:rsidRPr="005F69FA" w:rsidRDefault="00E42676" w:rsidP="00E42676">
            <w:pPr>
              <w:pStyle w:val="NoSpacing"/>
              <w:rPr>
                <w:rFonts w:ascii="Roboto" w:hAnsi="Roboto"/>
              </w:rPr>
            </w:pPr>
            <w:r>
              <w:rPr>
                <w:rFonts w:ascii="Roboto" w:hAnsi="Roboto"/>
              </w:rPr>
              <w:t>In-person</w:t>
            </w:r>
          </w:p>
        </w:tc>
      </w:tr>
      <w:tr w:rsidR="00E42676" w:rsidRPr="005F69FA" w14:paraId="3FF4912E" w14:textId="77777777" w:rsidTr="00E70BAB">
        <w:tc>
          <w:tcPr>
            <w:tcW w:w="630" w:type="dxa"/>
          </w:tcPr>
          <w:p w14:paraId="22BA0450" w14:textId="77777777" w:rsidR="00E42676" w:rsidRPr="005F69FA" w:rsidRDefault="00E42676" w:rsidP="00E42676">
            <w:pPr>
              <w:pStyle w:val="NoSpacing"/>
              <w:rPr>
                <w:rFonts w:ascii="Roboto" w:hAnsi="Roboto"/>
              </w:rPr>
            </w:pPr>
            <w:r w:rsidRPr="005F69FA">
              <w:rPr>
                <w:rFonts w:ascii="Roboto" w:hAnsi="Roboto"/>
              </w:rPr>
              <w:t>40.</w:t>
            </w:r>
          </w:p>
        </w:tc>
        <w:tc>
          <w:tcPr>
            <w:tcW w:w="2700" w:type="dxa"/>
          </w:tcPr>
          <w:p w14:paraId="5544285C" w14:textId="57893EB0" w:rsidR="00E42676" w:rsidRPr="005F69FA" w:rsidRDefault="00E42676" w:rsidP="00E42676">
            <w:pPr>
              <w:pStyle w:val="NoSpacing"/>
              <w:rPr>
                <w:rFonts w:ascii="Roboto" w:hAnsi="Roboto"/>
              </w:rPr>
            </w:pPr>
            <w:r w:rsidRPr="006C13E4">
              <w:rPr>
                <w:rFonts w:ascii="Roboto" w:hAnsi="Roboto"/>
                <w:bCs/>
              </w:rPr>
              <w:t>Vijay Puran</w:t>
            </w:r>
          </w:p>
        </w:tc>
        <w:tc>
          <w:tcPr>
            <w:tcW w:w="4320" w:type="dxa"/>
          </w:tcPr>
          <w:p w14:paraId="32CD2D36" w14:textId="4736DD26" w:rsidR="00E42676" w:rsidRPr="005F69FA" w:rsidRDefault="00E42676" w:rsidP="00E42676">
            <w:pPr>
              <w:pStyle w:val="NoSpacing"/>
              <w:rPr>
                <w:rFonts w:ascii="Roboto" w:hAnsi="Roboto"/>
              </w:rPr>
            </w:pPr>
            <w:r>
              <w:rPr>
                <w:rFonts w:ascii="Roboto" w:hAnsi="Roboto"/>
              </w:rPr>
              <w:t>NY State Department of Public Service</w:t>
            </w:r>
          </w:p>
        </w:tc>
        <w:tc>
          <w:tcPr>
            <w:tcW w:w="1260" w:type="dxa"/>
          </w:tcPr>
          <w:p w14:paraId="044C37A7" w14:textId="1ECED445" w:rsidR="00E42676" w:rsidRPr="005F69FA" w:rsidRDefault="00E42676" w:rsidP="00E42676">
            <w:pPr>
              <w:pStyle w:val="NoSpacing"/>
              <w:rPr>
                <w:rFonts w:ascii="Roboto" w:hAnsi="Roboto"/>
              </w:rPr>
            </w:pPr>
            <w:r>
              <w:rPr>
                <w:rFonts w:ascii="Roboto" w:hAnsi="Roboto"/>
              </w:rPr>
              <w:t>6</w:t>
            </w:r>
          </w:p>
        </w:tc>
        <w:tc>
          <w:tcPr>
            <w:tcW w:w="1260" w:type="dxa"/>
          </w:tcPr>
          <w:p w14:paraId="7AFFBCA2" w14:textId="7FB23042" w:rsidR="00E42676" w:rsidRPr="005F69FA" w:rsidRDefault="00E42676" w:rsidP="00E42676">
            <w:pPr>
              <w:pStyle w:val="NoSpacing"/>
              <w:rPr>
                <w:rFonts w:ascii="Roboto" w:hAnsi="Roboto"/>
              </w:rPr>
            </w:pPr>
            <w:r>
              <w:rPr>
                <w:rFonts w:ascii="Roboto" w:hAnsi="Roboto"/>
              </w:rPr>
              <w:t>WebEx</w:t>
            </w:r>
          </w:p>
        </w:tc>
      </w:tr>
      <w:tr w:rsidR="00E42676" w:rsidRPr="005F69FA" w14:paraId="3C3C8691" w14:textId="77777777" w:rsidTr="00E70BAB">
        <w:tc>
          <w:tcPr>
            <w:tcW w:w="630" w:type="dxa"/>
          </w:tcPr>
          <w:p w14:paraId="24727525" w14:textId="77777777" w:rsidR="00E42676" w:rsidRPr="005F69FA" w:rsidRDefault="00E42676" w:rsidP="00E42676">
            <w:pPr>
              <w:pStyle w:val="NoSpacing"/>
              <w:rPr>
                <w:rFonts w:ascii="Roboto" w:hAnsi="Roboto"/>
              </w:rPr>
            </w:pPr>
            <w:r w:rsidRPr="005F69FA">
              <w:rPr>
                <w:rFonts w:ascii="Roboto" w:hAnsi="Roboto"/>
              </w:rPr>
              <w:t>41.</w:t>
            </w:r>
          </w:p>
        </w:tc>
        <w:tc>
          <w:tcPr>
            <w:tcW w:w="2700" w:type="dxa"/>
          </w:tcPr>
          <w:p w14:paraId="5604C157" w14:textId="7B86D4F0" w:rsidR="00E42676" w:rsidRPr="005F69FA" w:rsidRDefault="00E42676" w:rsidP="00E42676">
            <w:pPr>
              <w:pStyle w:val="NoSpacing"/>
              <w:rPr>
                <w:rFonts w:ascii="Roboto" w:hAnsi="Roboto"/>
              </w:rPr>
            </w:pPr>
            <w:r>
              <w:rPr>
                <w:rFonts w:ascii="Roboto" w:hAnsi="Roboto"/>
              </w:rPr>
              <w:t>Latrice Harkness</w:t>
            </w:r>
          </w:p>
        </w:tc>
        <w:tc>
          <w:tcPr>
            <w:tcW w:w="4320" w:type="dxa"/>
          </w:tcPr>
          <w:p w14:paraId="0F7A0997" w14:textId="0A2333A1" w:rsidR="00E42676" w:rsidRPr="005F69FA" w:rsidRDefault="00E42676" w:rsidP="00E42676">
            <w:pPr>
              <w:pStyle w:val="NoSpacing"/>
              <w:rPr>
                <w:rFonts w:ascii="Roboto" w:hAnsi="Roboto"/>
              </w:rPr>
            </w:pPr>
            <w:r>
              <w:rPr>
                <w:rFonts w:ascii="Roboto" w:hAnsi="Roboto"/>
              </w:rPr>
              <w:t>NERC</w:t>
            </w:r>
          </w:p>
        </w:tc>
        <w:tc>
          <w:tcPr>
            <w:tcW w:w="1260" w:type="dxa"/>
          </w:tcPr>
          <w:p w14:paraId="57CE974F" w14:textId="76542839" w:rsidR="00E42676" w:rsidRPr="005F69FA" w:rsidRDefault="00E42676" w:rsidP="00E42676">
            <w:pPr>
              <w:pStyle w:val="NoSpacing"/>
              <w:rPr>
                <w:rFonts w:ascii="Roboto" w:hAnsi="Roboto"/>
              </w:rPr>
            </w:pPr>
            <w:r>
              <w:rPr>
                <w:rFonts w:ascii="Roboto" w:hAnsi="Roboto"/>
              </w:rPr>
              <w:t>Guest</w:t>
            </w:r>
          </w:p>
        </w:tc>
        <w:tc>
          <w:tcPr>
            <w:tcW w:w="1260" w:type="dxa"/>
          </w:tcPr>
          <w:p w14:paraId="2B8F870B" w14:textId="74EC5FB3" w:rsidR="00E42676" w:rsidRPr="005F69FA" w:rsidRDefault="00E42676" w:rsidP="00E42676">
            <w:pPr>
              <w:pStyle w:val="NoSpacing"/>
              <w:rPr>
                <w:rFonts w:ascii="Roboto" w:hAnsi="Roboto"/>
              </w:rPr>
            </w:pPr>
            <w:r>
              <w:rPr>
                <w:rFonts w:ascii="Roboto" w:hAnsi="Roboto"/>
              </w:rPr>
              <w:t>WebEx</w:t>
            </w:r>
          </w:p>
        </w:tc>
      </w:tr>
      <w:tr w:rsidR="00E42676" w:rsidRPr="005F69FA" w14:paraId="29C22318" w14:textId="77777777" w:rsidTr="00E70BAB">
        <w:tc>
          <w:tcPr>
            <w:tcW w:w="630" w:type="dxa"/>
          </w:tcPr>
          <w:p w14:paraId="21EC5485" w14:textId="4931C917" w:rsidR="00E42676" w:rsidRPr="005F69FA" w:rsidRDefault="00E42676" w:rsidP="00E42676">
            <w:pPr>
              <w:pStyle w:val="NoSpacing"/>
              <w:rPr>
                <w:rFonts w:ascii="Roboto" w:hAnsi="Roboto"/>
              </w:rPr>
            </w:pPr>
            <w:r>
              <w:rPr>
                <w:rFonts w:ascii="Roboto" w:hAnsi="Roboto"/>
              </w:rPr>
              <w:t>42.</w:t>
            </w:r>
          </w:p>
        </w:tc>
        <w:tc>
          <w:tcPr>
            <w:tcW w:w="2700" w:type="dxa"/>
          </w:tcPr>
          <w:p w14:paraId="02733A2D" w14:textId="1B6816B6" w:rsidR="00E42676" w:rsidRPr="005F69FA" w:rsidRDefault="00E42676" w:rsidP="00E42676">
            <w:pPr>
              <w:pStyle w:val="NoSpacing"/>
              <w:rPr>
                <w:rFonts w:ascii="Roboto" w:hAnsi="Roboto"/>
              </w:rPr>
            </w:pPr>
            <w:r>
              <w:rPr>
                <w:rFonts w:ascii="Roboto" w:hAnsi="Roboto"/>
              </w:rPr>
              <w:t>Norm Dang</w:t>
            </w:r>
          </w:p>
        </w:tc>
        <w:tc>
          <w:tcPr>
            <w:tcW w:w="4320" w:type="dxa"/>
          </w:tcPr>
          <w:p w14:paraId="198B8B3E" w14:textId="033C029D" w:rsidR="00E42676" w:rsidRPr="005F69FA" w:rsidRDefault="00E42676" w:rsidP="00E42676">
            <w:pPr>
              <w:pStyle w:val="NoSpacing"/>
              <w:rPr>
                <w:rFonts w:ascii="Roboto" w:hAnsi="Roboto"/>
              </w:rPr>
            </w:pPr>
            <w:r>
              <w:rPr>
                <w:rFonts w:ascii="Roboto" w:hAnsi="Roboto"/>
              </w:rPr>
              <w:t>IESO</w:t>
            </w:r>
          </w:p>
        </w:tc>
        <w:tc>
          <w:tcPr>
            <w:tcW w:w="1260" w:type="dxa"/>
          </w:tcPr>
          <w:p w14:paraId="19699A87" w14:textId="303CE0E2" w:rsidR="00E42676" w:rsidRPr="005F69FA" w:rsidRDefault="00E42676" w:rsidP="00E42676">
            <w:pPr>
              <w:pStyle w:val="NoSpacing"/>
              <w:rPr>
                <w:rFonts w:ascii="Roboto" w:hAnsi="Roboto"/>
              </w:rPr>
            </w:pPr>
            <w:r>
              <w:rPr>
                <w:rFonts w:ascii="Roboto" w:hAnsi="Roboto"/>
              </w:rPr>
              <w:t>Guest</w:t>
            </w:r>
          </w:p>
        </w:tc>
        <w:tc>
          <w:tcPr>
            <w:tcW w:w="1260" w:type="dxa"/>
          </w:tcPr>
          <w:p w14:paraId="0359DEB9" w14:textId="2A8BF926" w:rsidR="00E42676" w:rsidRPr="005F69FA" w:rsidRDefault="00E42676" w:rsidP="00E42676">
            <w:pPr>
              <w:pStyle w:val="NoSpacing"/>
              <w:rPr>
                <w:rFonts w:ascii="Roboto" w:hAnsi="Roboto"/>
              </w:rPr>
            </w:pPr>
            <w:r>
              <w:rPr>
                <w:rFonts w:ascii="Roboto" w:hAnsi="Roboto"/>
              </w:rPr>
              <w:t>WebEx</w:t>
            </w:r>
          </w:p>
        </w:tc>
      </w:tr>
      <w:tr w:rsidR="00E42676" w:rsidRPr="005F69FA" w14:paraId="62A06D29" w14:textId="77777777" w:rsidTr="00E70BAB">
        <w:tc>
          <w:tcPr>
            <w:tcW w:w="630" w:type="dxa"/>
          </w:tcPr>
          <w:p w14:paraId="17C918ED" w14:textId="4D65B4C3" w:rsidR="00E42676" w:rsidRPr="005F69FA" w:rsidRDefault="00E42676" w:rsidP="00E42676">
            <w:pPr>
              <w:pStyle w:val="NoSpacing"/>
              <w:rPr>
                <w:rFonts w:ascii="Roboto" w:hAnsi="Roboto"/>
              </w:rPr>
            </w:pPr>
            <w:r>
              <w:rPr>
                <w:rFonts w:ascii="Roboto" w:hAnsi="Roboto"/>
              </w:rPr>
              <w:t>43.</w:t>
            </w:r>
          </w:p>
        </w:tc>
        <w:tc>
          <w:tcPr>
            <w:tcW w:w="2700" w:type="dxa"/>
          </w:tcPr>
          <w:p w14:paraId="18CE0156" w14:textId="56E1F661" w:rsidR="00E42676" w:rsidRPr="005F69FA" w:rsidRDefault="00E42676" w:rsidP="00E42676">
            <w:pPr>
              <w:pStyle w:val="NoSpacing"/>
              <w:rPr>
                <w:rFonts w:ascii="Roboto" w:hAnsi="Roboto"/>
              </w:rPr>
            </w:pPr>
            <w:r>
              <w:rPr>
                <w:rFonts w:ascii="Roboto" w:hAnsi="Roboto"/>
              </w:rPr>
              <w:t>David Lemmons</w:t>
            </w:r>
          </w:p>
        </w:tc>
        <w:tc>
          <w:tcPr>
            <w:tcW w:w="4320" w:type="dxa"/>
          </w:tcPr>
          <w:p w14:paraId="3215ED6D" w14:textId="35B5BD55" w:rsidR="00E42676" w:rsidRPr="005F69FA" w:rsidRDefault="00E42676" w:rsidP="00E42676">
            <w:pPr>
              <w:pStyle w:val="NoSpacing"/>
              <w:rPr>
                <w:rFonts w:ascii="Roboto" w:hAnsi="Roboto"/>
              </w:rPr>
            </w:pPr>
            <w:r>
              <w:rPr>
                <w:rFonts w:ascii="Roboto" w:hAnsi="Roboto"/>
              </w:rPr>
              <w:t>Greybeard Compliance</w:t>
            </w:r>
          </w:p>
        </w:tc>
        <w:tc>
          <w:tcPr>
            <w:tcW w:w="1260" w:type="dxa"/>
          </w:tcPr>
          <w:p w14:paraId="0E423662" w14:textId="182D3468" w:rsidR="00E42676" w:rsidRPr="005F69FA" w:rsidRDefault="00E42676" w:rsidP="00E42676">
            <w:pPr>
              <w:pStyle w:val="NoSpacing"/>
              <w:rPr>
                <w:rFonts w:ascii="Roboto" w:hAnsi="Roboto"/>
              </w:rPr>
            </w:pPr>
            <w:r>
              <w:rPr>
                <w:rFonts w:ascii="Roboto" w:hAnsi="Roboto"/>
              </w:rPr>
              <w:t>Guest</w:t>
            </w:r>
          </w:p>
        </w:tc>
        <w:tc>
          <w:tcPr>
            <w:tcW w:w="1260" w:type="dxa"/>
          </w:tcPr>
          <w:p w14:paraId="1D2D0188" w14:textId="19403B0C" w:rsidR="00E42676" w:rsidRPr="005F69FA" w:rsidRDefault="00E42676" w:rsidP="00E42676">
            <w:pPr>
              <w:pStyle w:val="NoSpacing"/>
              <w:rPr>
                <w:rFonts w:ascii="Roboto" w:hAnsi="Roboto"/>
              </w:rPr>
            </w:pPr>
            <w:r>
              <w:rPr>
                <w:rFonts w:ascii="Roboto" w:hAnsi="Roboto"/>
              </w:rPr>
              <w:t>WebEx</w:t>
            </w:r>
          </w:p>
        </w:tc>
      </w:tr>
      <w:tr w:rsidR="002E2A89" w:rsidRPr="005F69FA" w14:paraId="109AE77B" w14:textId="77777777" w:rsidTr="00E70BAB">
        <w:tc>
          <w:tcPr>
            <w:tcW w:w="630" w:type="dxa"/>
          </w:tcPr>
          <w:p w14:paraId="3F88A4EC" w14:textId="68ABC093" w:rsidR="002E2A89" w:rsidRPr="005F69FA" w:rsidRDefault="002E2A89" w:rsidP="002E2A89">
            <w:pPr>
              <w:pStyle w:val="NoSpacing"/>
              <w:rPr>
                <w:rFonts w:ascii="Roboto" w:hAnsi="Roboto"/>
              </w:rPr>
            </w:pPr>
            <w:r>
              <w:rPr>
                <w:rFonts w:ascii="Roboto" w:hAnsi="Roboto"/>
              </w:rPr>
              <w:t>44.</w:t>
            </w:r>
          </w:p>
        </w:tc>
        <w:tc>
          <w:tcPr>
            <w:tcW w:w="2700" w:type="dxa"/>
          </w:tcPr>
          <w:p w14:paraId="782BC234" w14:textId="7780DD94" w:rsidR="002E2A89" w:rsidRPr="005F69FA" w:rsidRDefault="002E2A89" w:rsidP="002E2A89">
            <w:pPr>
              <w:pStyle w:val="NoSpacing"/>
              <w:rPr>
                <w:rFonts w:ascii="Roboto" w:hAnsi="Roboto"/>
              </w:rPr>
            </w:pPr>
            <w:r>
              <w:rPr>
                <w:rFonts w:ascii="Roboto" w:hAnsi="Roboto"/>
              </w:rPr>
              <w:t>Joe Gatten</w:t>
            </w:r>
          </w:p>
        </w:tc>
        <w:tc>
          <w:tcPr>
            <w:tcW w:w="4320" w:type="dxa"/>
          </w:tcPr>
          <w:p w14:paraId="41C6483D" w14:textId="25C167C2" w:rsidR="002E2A89" w:rsidRPr="005F69FA" w:rsidRDefault="002E2A89" w:rsidP="002E2A89">
            <w:pPr>
              <w:pStyle w:val="NoSpacing"/>
              <w:rPr>
                <w:rFonts w:ascii="Roboto" w:hAnsi="Roboto"/>
              </w:rPr>
            </w:pPr>
            <w:r>
              <w:rPr>
                <w:rFonts w:ascii="Roboto" w:hAnsi="Roboto"/>
              </w:rPr>
              <w:t>Xcel Energy</w:t>
            </w:r>
          </w:p>
        </w:tc>
        <w:tc>
          <w:tcPr>
            <w:tcW w:w="1260" w:type="dxa"/>
          </w:tcPr>
          <w:p w14:paraId="6ECE3608" w14:textId="07B65406" w:rsidR="002E2A89" w:rsidRPr="005F69FA" w:rsidRDefault="002E2A89" w:rsidP="002E2A89">
            <w:pPr>
              <w:pStyle w:val="NoSpacing"/>
              <w:rPr>
                <w:rFonts w:ascii="Roboto" w:hAnsi="Roboto"/>
              </w:rPr>
            </w:pPr>
            <w:r>
              <w:rPr>
                <w:rFonts w:ascii="Roboto" w:hAnsi="Roboto"/>
              </w:rPr>
              <w:t>Guest</w:t>
            </w:r>
          </w:p>
        </w:tc>
        <w:tc>
          <w:tcPr>
            <w:tcW w:w="1260" w:type="dxa"/>
          </w:tcPr>
          <w:p w14:paraId="77FBC3FE" w14:textId="78C215C9" w:rsidR="002E2A89" w:rsidRPr="005F69FA" w:rsidRDefault="002E2A89" w:rsidP="002E2A89">
            <w:pPr>
              <w:pStyle w:val="NoSpacing"/>
              <w:rPr>
                <w:rFonts w:ascii="Roboto" w:hAnsi="Roboto"/>
              </w:rPr>
            </w:pPr>
            <w:r>
              <w:rPr>
                <w:rFonts w:ascii="Roboto" w:hAnsi="Roboto"/>
              </w:rPr>
              <w:t>WebEx</w:t>
            </w:r>
          </w:p>
        </w:tc>
      </w:tr>
      <w:tr w:rsidR="002E2A89" w:rsidRPr="005F69FA" w14:paraId="69CF0610" w14:textId="77777777" w:rsidTr="00E70BAB">
        <w:tc>
          <w:tcPr>
            <w:tcW w:w="630" w:type="dxa"/>
          </w:tcPr>
          <w:p w14:paraId="21AF0512" w14:textId="6B94D2E7" w:rsidR="002E2A89" w:rsidRPr="005F69FA" w:rsidRDefault="002E2A89" w:rsidP="002E2A89">
            <w:pPr>
              <w:pStyle w:val="NoSpacing"/>
              <w:rPr>
                <w:rFonts w:ascii="Roboto" w:hAnsi="Roboto"/>
              </w:rPr>
            </w:pPr>
            <w:r>
              <w:rPr>
                <w:rFonts w:ascii="Roboto" w:hAnsi="Roboto"/>
              </w:rPr>
              <w:t>45.</w:t>
            </w:r>
          </w:p>
        </w:tc>
        <w:tc>
          <w:tcPr>
            <w:tcW w:w="2700" w:type="dxa"/>
          </w:tcPr>
          <w:p w14:paraId="52623D88" w14:textId="48CAB548" w:rsidR="002E2A89" w:rsidRPr="005F69FA" w:rsidRDefault="002E2A89" w:rsidP="002E2A89">
            <w:pPr>
              <w:pStyle w:val="NoSpacing"/>
              <w:rPr>
                <w:rFonts w:ascii="Roboto" w:hAnsi="Roboto"/>
              </w:rPr>
            </w:pPr>
            <w:r>
              <w:rPr>
                <w:rFonts w:ascii="Roboto" w:hAnsi="Roboto"/>
              </w:rPr>
              <w:t>Chris Larson</w:t>
            </w:r>
          </w:p>
        </w:tc>
        <w:tc>
          <w:tcPr>
            <w:tcW w:w="4320" w:type="dxa"/>
          </w:tcPr>
          <w:p w14:paraId="1DDF7AE0" w14:textId="23996F56" w:rsidR="002E2A89" w:rsidRPr="005F69FA" w:rsidRDefault="002E2A89" w:rsidP="002E2A89">
            <w:pPr>
              <w:pStyle w:val="NoSpacing"/>
              <w:rPr>
                <w:rFonts w:ascii="Roboto" w:hAnsi="Roboto"/>
              </w:rPr>
            </w:pPr>
            <w:r>
              <w:rPr>
                <w:rFonts w:ascii="Roboto" w:hAnsi="Roboto"/>
              </w:rPr>
              <w:t>NERC</w:t>
            </w:r>
          </w:p>
        </w:tc>
        <w:tc>
          <w:tcPr>
            <w:tcW w:w="1260" w:type="dxa"/>
          </w:tcPr>
          <w:p w14:paraId="2179AF81" w14:textId="50510A76" w:rsidR="002E2A89" w:rsidRPr="005F69FA" w:rsidRDefault="002E2A89" w:rsidP="002E2A89">
            <w:pPr>
              <w:pStyle w:val="NoSpacing"/>
              <w:rPr>
                <w:rFonts w:ascii="Roboto" w:hAnsi="Roboto"/>
              </w:rPr>
            </w:pPr>
            <w:r>
              <w:rPr>
                <w:rFonts w:ascii="Roboto" w:hAnsi="Roboto"/>
              </w:rPr>
              <w:t>Guest</w:t>
            </w:r>
          </w:p>
        </w:tc>
        <w:tc>
          <w:tcPr>
            <w:tcW w:w="1260" w:type="dxa"/>
          </w:tcPr>
          <w:p w14:paraId="544EB051" w14:textId="500B3100" w:rsidR="002E2A89" w:rsidRPr="005F69FA" w:rsidRDefault="002E2A89" w:rsidP="002E2A89">
            <w:pPr>
              <w:pStyle w:val="NoSpacing"/>
              <w:rPr>
                <w:rFonts w:ascii="Roboto" w:hAnsi="Roboto"/>
              </w:rPr>
            </w:pPr>
            <w:r>
              <w:rPr>
                <w:rFonts w:ascii="Roboto" w:hAnsi="Roboto"/>
              </w:rPr>
              <w:t>WebEx</w:t>
            </w:r>
          </w:p>
        </w:tc>
      </w:tr>
      <w:tr w:rsidR="002E2A89" w:rsidRPr="005F69FA" w14:paraId="39F7E703" w14:textId="77777777" w:rsidTr="00E70BAB">
        <w:tc>
          <w:tcPr>
            <w:tcW w:w="630" w:type="dxa"/>
          </w:tcPr>
          <w:p w14:paraId="46289091" w14:textId="7417429E" w:rsidR="002E2A89" w:rsidRPr="005F69FA" w:rsidRDefault="002E2A89" w:rsidP="002E2A89">
            <w:pPr>
              <w:pStyle w:val="NoSpacing"/>
              <w:rPr>
                <w:rFonts w:ascii="Roboto" w:hAnsi="Roboto"/>
              </w:rPr>
            </w:pPr>
            <w:r>
              <w:rPr>
                <w:rFonts w:ascii="Roboto" w:hAnsi="Roboto"/>
              </w:rPr>
              <w:t>46.</w:t>
            </w:r>
          </w:p>
        </w:tc>
        <w:tc>
          <w:tcPr>
            <w:tcW w:w="2700" w:type="dxa"/>
          </w:tcPr>
          <w:p w14:paraId="1D3EF514" w14:textId="024674CF" w:rsidR="002E2A89" w:rsidRPr="005F69FA" w:rsidRDefault="002E2A89" w:rsidP="002E2A89">
            <w:pPr>
              <w:pStyle w:val="NoSpacing"/>
              <w:rPr>
                <w:rFonts w:ascii="Roboto" w:hAnsi="Roboto"/>
              </w:rPr>
            </w:pPr>
            <w:r>
              <w:rPr>
                <w:rFonts w:ascii="Roboto" w:hAnsi="Roboto"/>
              </w:rPr>
              <w:t>Adrain Raducea</w:t>
            </w:r>
          </w:p>
        </w:tc>
        <w:tc>
          <w:tcPr>
            <w:tcW w:w="4320" w:type="dxa"/>
          </w:tcPr>
          <w:p w14:paraId="134CB10C" w14:textId="4D87AA77" w:rsidR="002E2A89" w:rsidRPr="005F69FA" w:rsidRDefault="002E2A89" w:rsidP="002E2A89">
            <w:pPr>
              <w:pStyle w:val="NoSpacing"/>
              <w:rPr>
                <w:rFonts w:ascii="Roboto" w:hAnsi="Roboto"/>
              </w:rPr>
            </w:pPr>
            <w:r>
              <w:rPr>
                <w:rFonts w:ascii="Roboto" w:hAnsi="Roboto"/>
              </w:rPr>
              <w:t>DTE Energy</w:t>
            </w:r>
          </w:p>
        </w:tc>
        <w:tc>
          <w:tcPr>
            <w:tcW w:w="1260" w:type="dxa"/>
          </w:tcPr>
          <w:p w14:paraId="0030D65B" w14:textId="61E7C931" w:rsidR="002E2A89" w:rsidRPr="005F69FA" w:rsidRDefault="002E2A89" w:rsidP="002E2A89">
            <w:pPr>
              <w:pStyle w:val="NoSpacing"/>
              <w:rPr>
                <w:rFonts w:ascii="Roboto" w:hAnsi="Roboto"/>
              </w:rPr>
            </w:pPr>
            <w:r>
              <w:rPr>
                <w:rFonts w:ascii="Roboto" w:hAnsi="Roboto"/>
              </w:rPr>
              <w:t>Guest</w:t>
            </w:r>
          </w:p>
        </w:tc>
        <w:tc>
          <w:tcPr>
            <w:tcW w:w="1260" w:type="dxa"/>
          </w:tcPr>
          <w:p w14:paraId="6C9C0EFD" w14:textId="6805ED85" w:rsidR="002E2A89" w:rsidRPr="005F69FA" w:rsidRDefault="002E2A89" w:rsidP="002E2A89">
            <w:pPr>
              <w:pStyle w:val="NoSpacing"/>
              <w:rPr>
                <w:rFonts w:ascii="Roboto" w:hAnsi="Roboto"/>
              </w:rPr>
            </w:pPr>
            <w:r>
              <w:rPr>
                <w:rFonts w:ascii="Roboto" w:hAnsi="Roboto"/>
              </w:rPr>
              <w:t>WebEx</w:t>
            </w:r>
          </w:p>
        </w:tc>
      </w:tr>
      <w:tr w:rsidR="002E2A89" w:rsidRPr="005F69FA" w14:paraId="4356F5C7" w14:textId="77777777" w:rsidTr="00E70BAB">
        <w:tc>
          <w:tcPr>
            <w:tcW w:w="630" w:type="dxa"/>
          </w:tcPr>
          <w:p w14:paraId="766643EA" w14:textId="788FC6FE" w:rsidR="002E2A89" w:rsidRPr="005F69FA" w:rsidRDefault="002E2A89" w:rsidP="002E2A89">
            <w:pPr>
              <w:pStyle w:val="NoSpacing"/>
              <w:rPr>
                <w:rFonts w:ascii="Roboto" w:hAnsi="Roboto"/>
              </w:rPr>
            </w:pPr>
            <w:r>
              <w:rPr>
                <w:rFonts w:ascii="Roboto" w:hAnsi="Roboto"/>
              </w:rPr>
              <w:t>47.</w:t>
            </w:r>
          </w:p>
        </w:tc>
        <w:tc>
          <w:tcPr>
            <w:tcW w:w="2700" w:type="dxa"/>
          </w:tcPr>
          <w:p w14:paraId="4C486271" w14:textId="1A60F5FA" w:rsidR="002E2A89" w:rsidRPr="005F69FA" w:rsidRDefault="002E2A89" w:rsidP="002E2A89">
            <w:pPr>
              <w:pStyle w:val="NoSpacing"/>
              <w:rPr>
                <w:rFonts w:ascii="Roboto" w:hAnsi="Roboto"/>
              </w:rPr>
            </w:pPr>
            <w:r>
              <w:rPr>
                <w:rFonts w:ascii="Roboto" w:hAnsi="Roboto"/>
              </w:rPr>
              <w:t>Russ Noble</w:t>
            </w:r>
          </w:p>
        </w:tc>
        <w:tc>
          <w:tcPr>
            <w:tcW w:w="4320" w:type="dxa"/>
          </w:tcPr>
          <w:p w14:paraId="0FF55B66" w14:textId="0F8FC8A8" w:rsidR="002E2A89" w:rsidRPr="005F69FA" w:rsidRDefault="002E2A89" w:rsidP="002E2A89">
            <w:pPr>
              <w:pStyle w:val="NoSpacing"/>
              <w:rPr>
                <w:rFonts w:ascii="Roboto" w:hAnsi="Roboto"/>
              </w:rPr>
            </w:pPr>
            <w:proofErr w:type="spellStart"/>
            <w:r>
              <w:rPr>
                <w:rFonts w:ascii="Roboto" w:hAnsi="Roboto"/>
              </w:rPr>
              <w:t>Cowlitzpud</w:t>
            </w:r>
            <w:proofErr w:type="spellEnd"/>
          </w:p>
        </w:tc>
        <w:tc>
          <w:tcPr>
            <w:tcW w:w="1260" w:type="dxa"/>
          </w:tcPr>
          <w:p w14:paraId="52C0236F" w14:textId="141799EB" w:rsidR="002E2A89" w:rsidRPr="005F69FA" w:rsidRDefault="002E2A89" w:rsidP="002E2A89">
            <w:pPr>
              <w:pStyle w:val="NoSpacing"/>
              <w:rPr>
                <w:rFonts w:ascii="Roboto" w:hAnsi="Roboto"/>
              </w:rPr>
            </w:pPr>
            <w:r>
              <w:rPr>
                <w:rFonts w:ascii="Roboto" w:hAnsi="Roboto"/>
              </w:rPr>
              <w:t>Guest</w:t>
            </w:r>
          </w:p>
        </w:tc>
        <w:tc>
          <w:tcPr>
            <w:tcW w:w="1260" w:type="dxa"/>
          </w:tcPr>
          <w:p w14:paraId="301C28D3" w14:textId="1171AC5A" w:rsidR="002E2A89" w:rsidRPr="005F69FA" w:rsidRDefault="002E2A89" w:rsidP="002E2A89">
            <w:pPr>
              <w:pStyle w:val="NoSpacing"/>
              <w:rPr>
                <w:rFonts w:ascii="Roboto" w:hAnsi="Roboto"/>
              </w:rPr>
            </w:pPr>
            <w:r>
              <w:rPr>
                <w:rFonts w:ascii="Roboto" w:hAnsi="Roboto"/>
              </w:rPr>
              <w:t>WebEx</w:t>
            </w:r>
          </w:p>
        </w:tc>
      </w:tr>
      <w:tr w:rsidR="002E2A89" w:rsidRPr="005F69FA" w14:paraId="5F2FBEDE" w14:textId="77777777" w:rsidTr="00E70BAB">
        <w:tc>
          <w:tcPr>
            <w:tcW w:w="630" w:type="dxa"/>
          </w:tcPr>
          <w:p w14:paraId="7A1FA5F0" w14:textId="78B65137" w:rsidR="002E2A89" w:rsidRPr="005F69FA" w:rsidRDefault="002E2A89" w:rsidP="002E2A89">
            <w:pPr>
              <w:pStyle w:val="NoSpacing"/>
              <w:rPr>
                <w:rFonts w:ascii="Roboto" w:hAnsi="Roboto"/>
              </w:rPr>
            </w:pPr>
            <w:r>
              <w:rPr>
                <w:rFonts w:ascii="Roboto" w:hAnsi="Roboto"/>
              </w:rPr>
              <w:t>48.</w:t>
            </w:r>
          </w:p>
        </w:tc>
        <w:tc>
          <w:tcPr>
            <w:tcW w:w="2700" w:type="dxa"/>
          </w:tcPr>
          <w:p w14:paraId="2B2DCF71" w14:textId="48068077" w:rsidR="002E2A89" w:rsidRPr="005F69FA" w:rsidRDefault="002E2A89" w:rsidP="002E2A89">
            <w:pPr>
              <w:pStyle w:val="NoSpacing"/>
              <w:rPr>
                <w:rFonts w:ascii="Roboto" w:hAnsi="Roboto"/>
              </w:rPr>
            </w:pPr>
            <w:r>
              <w:rPr>
                <w:rFonts w:ascii="Roboto" w:hAnsi="Roboto"/>
              </w:rPr>
              <w:t>Ben Wu</w:t>
            </w:r>
          </w:p>
        </w:tc>
        <w:tc>
          <w:tcPr>
            <w:tcW w:w="4320" w:type="dxa"/>
          </w:tcPr>
          <w:p w14:paraId="177BE138" w14:textId="7E281017" w:rsidR="002E2A89" w:rsidRPr="005F69FA" w:rsidRDefault="002E2A89" w:rsidP="002E2A89">
            <w:pPr>
              <w:pStyle w:val="NoSpacing"/>
              <w:rPr>
                <w:rFonts w:ascii="Roboto" w:hAnsi="Roboto"/>
              </w:rPr>
            </w:pPr>
            <w:r>
              <w:rPr>
                <w:rFonts w:ascii="Roboto" w:hAnsi="Roboto"/>
              </w:rPr>
              <w:t>NERC</w:t>
            </w:r>
          </w:p>
        </w:tc>
        <w:tc>
          <w:tcPr>
            <w:tcW w:w="1260" w:type="dxa"/>
          </w:tcPr>
          <w:p w14:paraId="067BD98B" w14:textId="42CDED9F" w:rsidR="002E2A89" w:rsidRPr="005F69FA" w:rsidRDefault="002E2A89" w:rsidP="002E2A89">
            <w:pPr>
              <w:pStyle w:val="NoSpacing"/>
              <w:rPr>
                <w:rFonts w:ascii="Roboto" w:hAnsi="Roboto"/>
              </w:rPr>
            </w:pPr>
            <w:r>
              <w:rPr>
                <w:rFonts w:ascii="Roboto" w:hAnsi="Roboto"/>
              </w:rPr>
              <w:t>Guest</w:t>
            </w:r>
          </w:p>
        </w:tc>
        <w:tc>
          <w:tcPr>
            <w:tcW w:w="1260" w:type="dxa"/>
          </w:tcPr>
          <w:p w14:paraId="585565D0" w14:textId="12D1D6E4" w:rsidR="002E2A89" w:rsidRPr="005F69FA" w:rsidRDefault="002E2A89" w:rsidP="002E2A89">
            <w:pPr>
              <w:pStyle w:val="NoSpacing"/>
              <w:rPr>
                <w:rFonts w:ascii="Roboto" w:hAnsi="Roboto"/>
              </w:rPr>
            </w:pPr>
            <w:r>
              <w:rPr>
                <w:rFonts w:ascii="Roboto" w:hAnsi="Roboto"/>
              </w:rPr>
              <w:t>WebEx</w:t>
            </w:r>
          </w:p>
        </w:tc>
      </w:tr>
      <w:tr w:rsidR="002E2A89" w:rsidRPr="005F69FA" w14:paraId="675B59C1" w14:textId="77777777" w:rsidTr="00E70BAB">
        <w:tc>
          <w:tcPr>
            <w:tcW w:w="630" w:type="dxa"/>
          </w:tcPr>
          <w:p w14:paraId="45BA307A" w14:textId="65DF8A0A" w:rsidR="002E2A89" w:rsidRPr="005F69FA" w:rsidRDefault="002E2A89" w:rsidP="002E2A89">
            <w:pPr>
              <w:pStyle w:val="NoSpacing"/>
              <w:rPr>
                <w:rFonts w:ascii="Roboto" w:hAnsi="Roboto"/>
              </w:rPr>
            </w:pPr>
            <w:r>
              <w:rPr>
                <w:rFonts w:ascii="Roboto" w:hAnsi="Roboto"/>
              </w:rPr>
              <w:t>49.</w:t>
            </w:r>
          </w:p>
        </w:tc>
        <w:tc>
          <w:tcPr>
            <w:tcW w:w="2700" w:type="dxa"/>
          </w:tcPr>
          <w:p w14:paraId="12E28C65" w14:textId="2BC19CA2" w:rsidR="002E2A89" w:rsidRPr="005F69FA" w:rsidRDefault="002E2A89" w:rsidP="002E2A89">
            <w:pPr>
              <w:pStyle w:val="NoSpacing"/>
              <w:rPr>
                <w:rFonts w:ascii="Roboto" w:hAnsi="Roboto"/>
              </w:rPr>
            </w:pPr>
            <w:r>
              <w:rPr>
                <w:rFonts w:ascii="Roboto" w:hAnsi="Roboto"/>
              </w:rPr>
              <w:t>Alexandre Bertrand</w:t>
            </w:r>
          </w:p>
        </w:tc>
        <w:tc>
          <w:tcPr>
            <w:tcW w:w="4320" w:type="dxa"/>
          </w:tcPr>
          <w:p w14:paraId="1830AA87" w14:textId="246105BC" w:rsidR="002E2A89" w:rsidRPr="005F69FA" w:rsidRDefault="002E2A89" w:rsidP="002E2A89">
            <w:pPr>
              <w:pStyle w:val="NoSpacing"/>
              <w:rPr>
                <w:rFonts w:ascii="Roboto" w:hAnsi="Roboto"/>
              </w:rPr>
            </w:pPr>
            <w:r>
              <w:rPr>
                <w:rFonts w:ascii="Roboto" w:hAnsi="Roboto"/>
              </w:rPr>
              <w:t>Hydro Quebec</w:t>
            </w:r>
          </w:p>
        </w:tc>
        <w:tc>
          <w:tcPr>
            <w:tcW w:w="1260" w:type="dxa"/>
          </w:tcPr>
          <w:p w14:paraId="1E0ABA7D" w14:textId="5964FD97" w:rsidR="002E2A89" w:rsidRPr="005F69FA" w:rsidRDefault="002E2A89" w:rsidP="002E2A89">
            <w:pPr>
              <w:pStyle w:val="NoSpacing"/>
              <w:rPr>
                <w:rFonts w:ascii="Roboto" w:hAnsi="Roboto"/>
              </w:rPr>
            </w:pPr>
            <w:r>
              <w:rPr>
                <w:rFonts w:ascii="Roboto" w:hAnsi="Roboto"/>
              </w:rPr>
              <w:t>Guest</w:t>
            </w:r>
          </w:p>
        </w:tc>
        <w:tc>
          <w:tcPr>
            <w:tcW w:w="1260" w:type="dxa"/>
          </w:tcPr>
          <w:p w14:paraId="1CA0FECA" w14:textId="39CFFBAC" w:rsidR="002E2A89" w:rsidRPr="005F69FA" w:rsidRDefault="002E2A89" w:rsidP="002E2A89">
            <w:pPr>
              <w:pStyle w:val="NoSpacing"/>
              <w:rPr>
                <w:rFonts w:ascii="Roboto" w:hAnsi="Roboto"/>
              </w:rPr>
            </w:pPr>
            <w:r>
              <w:rPr>
                <w:rFonts w:ascii="Roboto" w:hAnsi="Roboto"/>
              </w:rPr>
              <w:t>WebEx</w:t>
            </w:r>
          </w:p>
        </w:tc>
      </w:tr>
      <w:tr w:rsidR="002E2A89" w:rsidRPr="005F69FA" w14:paraId="79346340" w14:textId="77777777" w:rsidTr="00E70BAB">
        <w:tc>
          <w:tcPr>
            <w:tcW w:w="630" w:type="dxa"/>
          </w:tcPr>
          <w:p w14:paraId="368F412B" w14:textId="24D522E6" w:rsidR="002E2A89" w:rsidRPr="005F69FA" w:rsidRDefault="002E2A89" w:rsidP="002E2A89">
            <w:pPr>
              <w:pStyle w:val="NoSpacing"/>
              <w:rPr>
                <w:rFonts w:ascii="Roboto" w:hAnsi="Roboto"/>
              </w:rPr>
            </w:pPr>
            <w:r>
              <w:rPr>
                <w:rFonts w:ascii="Roboto" w:hAnsi="Roboto"/>
              </w:rPr>
              <w:t>50.</w:t>
            </w:r>
          </w:p>
        </w:tc>
        <w:tc>
          <w:tcPr>
            <w:tcW w:w="2700" w:type="dxa"/>
          </w:tcPr>
          <w:p w14:paraId="30C3D25C" w14:textId="0A3DEC88" w:rsidR="002E2A89" w:rsidRPr="005F69FA" w:rsidRDefault="002E2A89" w:rsidP="002E2A89">
            <w:pPr>
              <w:pStyle w:val="NoSpacing"/>
              <w:rPr>
                <w:rFonts w:ascii="Roboto" w:hAnsi="Roboto"/>
              </w:rPr>
            </w:pPr>
            <w:r>
              <w:rPr>
                <w:rFonts w:ascii="Roboto" w:hAnsi="Roboto"/>
              </w:rPr>
              <w:t>Hugo Perez</w:t>
            </w:r>
          </w:p>
        </w:tc>
        <w:tc>
          <w:tcPr>
            <w:tcW w:w="4320" w:type="dxa"/>
          </w:tcPr>
          <w:p w14:paraId="6369CEB0" w14:textId="7CD8924C" w:rsidR="002E2A89" w:rsidRPr="005F69FA" w:rsidRDefault="002E2A89" w:rsidP="002E2A89">
            <w:pPr>
              <w:pStyle w:val="NoSpacing"/>
              <w:rPr>
                <w:rFonts w:ascii="Roboto" w:hAnsi="Roboto"/>
              </w:rPr>
            </w:pPr>
            <w:r>
              <w:rPr>
                <w:rFonts w:ascii="Roboto" w:hAnsi="Roboto"/>
              </w:rPr>
              <w:t>NERC</w:t>
            </w:r>
          </w:p>
        </w:tc>
        <w:tc>
          <w:tcPr>
            <w:tcW w:w="1260" w:type="dxa"/>
          </w:tcPr>
          <w:p w14:paraId="6D2B29C6" w14:textId="0DB0C0A0" w:rsidR="002E2A89" w:rsidRPr="005F69FA" w:rsidRDefault="002E2A89" w:rsidP="002E2A89">
            <w:pPr>
              <w:pStyle w:val="NoSpacing"/>
              <w:rPr>
                <w:rFonts w:ascii="Roboto" w:hAnsi="Roboto"/>
              </w:rPr>
            </w:pPr>
            <w:r>
              <w:rPr>
                <w:rFonts w:ascii="Roboto" w:hAnsi="Roboto"/>
              </w:rPr>
              <w:t>Guest</w:t>
            </w:r>
          </w:p>
        </w:tc>
        <w:tc>
          <w:tcPr>
            <w:tcW w:w="1260" w:type="dxa"/>
          </w:tcPr>
          <w:p w14:paraId="2BEE8A17" w14:textId="639F08B5" w:rsidR="002E2A89" w:rsidRPr="005F69FA" w:rsidRDefault="002E2A89" w:rsidP="002E2A89">
            <w:pPr>
              <w:pStyle w:val="NoSpacing"/>
              <w:rPr>
                <w:rFonts w:ascii="Roboto" w:hAnsi="Roboto"/>
              </w:rPr>
            </w:pPr>
            <w:r>
              <w:rPr>
                <w:rFonts w:ascii="Roboto" w:hAnsi="Roboto"/>
              </w:rPr>
              <w:t>WebEx</w:t>
            </w:r>
          </w:p>
        </w:tc>
      </w:tr>
      <w:tr w:rsidR="002E2A89" w:rsidRPr="005F69FA" w14:paraId="05114CF4" w14:textId="77777777" w:rsidTr="00E70BAB">
        <w:tc>
          <w:tcPr>
            <w:tcW w:w="630" w:type="dxa"/>
          </w:tcPr>
          <w:p w14:paraId="69D098B7" w14:textId="7481361B" w:rsidR="002E2A89" w:rsidRPr="005F69FA" w:rsidRDefault="002E2A89" w:rsidP="002E2A89">
            <w:pPr>
              <w:pStyle w:val="NoSpacing"/>
              <w:rPr>
                <w:rFonts w:ascii="Roboto" w:hAnsi="Roboto"/>
              </w:rPr>
            </w:pPr>
            <w:r>
              <w:rPr>
                <w:rFonts w:ascii="Roboto" w:hAnsi="Roboto"/>
              </w:rPr>
              <w:t>51.</w:t>
            </w:r>
          </w:p>
        </w:tc>
        <w:tc>
          <w:tcPr>
            <w:tcW w:w="2700" w:type="dxa"/>
          </w:tcPr>
          <w:p w14:paraId="027F9819" w14:textId="1B485E5A" w:rsidR="002E2A89" w:rsidRPr="005F69FA" w:rsidRDefault="002E2A89" w:rsidP="002E2A89">
            <w:pPr>
              <w:pStyle w:val="NoSpacing"/>
              <w:rPr>
                <w:rFonts w:ascii="Roboto" w:hAnsi="Roboto"/>
              </w:rPr>
            </w:pPr>
            <w:r>
              <w:rPr>
                <w:rFonts w:ascii="Roboto" w:hAnsi="Roboto"/>
              </w:rPr>
              <w:t>Lauren Perotti</w:t>
            </w:r>
          </w:p>
        </w:tc>
        <w:tc>
          <w:tcPr>
            <w:tcW w:w="4320" w:type="dxa"/>
          </w:tcPr>
          <w:p w14:paraId="73FAB4F8" w14:textId="0BE53F25" w:rsidR="002E2A89" w:rsidRPr="005F69FA" w:rsidRDefault="002E2A89" w:rsidP="002E2A89">
            <w:pPr>
              <w:pStyle w:val="NoSpacing"/>
              <w:rPr>
                <w:rFonts w:ascii="Roboto" w:hAnsi="Roboto"/>
              </w:rPr>
            </w:pPr>
            <w:r>
              <w:rPr>
                <w:rFonts w:ascii="Roboto" w:hAnsi="Roboto"/>
              </w:rPr>
              <w:t>NERC</w:t>
            </w:r>
          </w:p>
        </w:tc>
        <w:tc>
          <w:tcPr>
            <w:tcW w:w="1260" w:type="dxa"/>
          </w:tcPr>
          <w:p w14:paraId="73FD8FA5" w14:textId="2E9DA57A" w:rsidR="002E2A89" w:rsidRPr="005F69FA" w:rsidRDefault="002E2A89" w:rsidP="002E2A89">
            <w:pPr>
              <w:pStyle w:val="NoSpacing"/>
              <w:rPr>
                <w:rFonts w:ascii="Roboto" w:hAnsi="Roboto"/>
              </w:rPr>
            </w:pPr>
            <w:r>
              <w:rPr>
                <w:rFonts w:ascii="Roboto" w:hAnsi="Roboto"/>
              </w:rPr>
              <w:t>Guest</w:t>
            </w:r>
          </w:p>
        </w:tc>
        <w:tc>
          <w:tcPr>
            <w:tcW w:w="1260" w:type="dxa"/>
          </w:tcPr>
          <w:p w14:paraId="617C9FF4" w14:textId="19520FEC" w:rsidR="002E2A89" w:rsidRPr="005F69FA" w:rsidRDefault="002E2A89" w:rsidP="002E2A89">
            <w:pPr>
              <w:pStyle w:val="NoSpacing"/>
              <w:rPr>
                <w:rFonts w:ascii="Roboto" w:hAnsi="Roboto"/>
              </w:rPr>
            </w:pPr>
            <w:r>
              <w:rPr>
                <w:rFonts w:ascii="Roboto" w:hAnsi="Roboto"/>
              </w:rPr>
              <w:t>WebEx</w:t>
            </w:r>
          </w:p>
        </w:tc>
      </w:tr>
      <w:tr w:rsidR="002E2A89" w:rsidRPr="005F69FA" w14:paraId="3266AA22" w14:textId="77777777" w:rsidTr="00E70BAB">
        <w:tc>
          <w:tcPr>
            <w:tcW w:w="630" w:type="dxa"/>
          </w:tcPr>
          <w:p w14:paraId="03C1E30B" w14:textId="584B88D2" w:rsidR="002E2A89" w:rsidRPr="005F69FA" w:rsidRDefault="002E2A89" w:rsidP="002E2A89">
            <w:pPr>
              <w:pStyle w:val="NoSpacing"/>
              <w:rPr>
                <w:rFonts w:ascii="Roboto" w:hAnsi="Roboto"/>
              </w:rPr>
            </w:pPr>
            <w:r>
              <w:rPr>
                <w:rFonts w:ascii="Roboto" w:hAnsi="Roboto"/>
              </w:rPr>
              <w:t>52.</w:t>
            </w:r>
          </w:p>
        </w:tc>
        <w:tc>
          <w:tcPr>
            <w:tcW w:w="2700" w:type="dxa"/>
          </w:tcPr>
          <w:p w14:paraId="402FCB87" w14:textId="4D9393E6" w:rsidR="002E2A89" w:rsidRPr="005F69FA" w:rsidRDefault="002E2A89" w:rsidP="002E2A89">
            <w:pPr>
              <w:pStyle w:val="NoSpacing"/>
              <w:rPr>
                <w:rFonts w:ascii="Roboto" w:hAnsi="Roboto"/>
              </w:rPr>
            </w:pPr>
            <w:r>
              <w:rPr>
                <w:rFonts w:ascii="Roboto" w:hAnsi="Roboto"/>
              </w:rPr>
              <w:t>Rich Machado</w:t>
            </w:r>
          </w:p>
        </w:tc>
        <w:tc>
          <w:tcPr>
            <w:tcW w:w="4320" w:type="dxa"/>
          </w:tcPr>
          <w:p w14:paraId="049FCC2B" w14:textId="0206E144" w:rsidR="002E2A89" w:rsidRPr="005F69FA" w:rsidRDefault="002E2A89" w:rsidP="002E2A89">
            <w:pPr>
              <w:pStyle w:val="NoSpacing"/>
              <w:rPr>
                <w:rFonts w:ascii="Roboto" w:hAnsi="Roboto"/>
              </w:rPr>
            </w:pPr>
            <w:r>
              <w:rPr>
                <w:rFonts w:ascii="Roboto" w:hAnsi="Roboto"/>
              </w:rPr>
              <w:t>NYPA</w:t>
            </w:r>
          </w:p>
        </w:tc>
        <w:tc>
          <w:tcPr>
            <w:tcW w:w="1260" w:type="dxa"/>
          </w:tcPr>
          <w:p w14:paraId="01684419" w14:textId="0A3CECCD" w:rsidR="002E2A89" w:rsidRPr="005F69FA" w:rsidRDefault="002E2A89" w:rsidP="002E2A89">
            <w:pPr>
              <w:pStyle w:val="NoSpacing"/>
              <w:rPr>
                <w:rFonts w:ascii="Roboto" w:hAnsi="Roboto"/>
              </w:rPr>
            </w:pPr>
            <w:r>
              <w:rPr>
                <w:rFonts w:ascii="Roboto" w:hAnsi="Roboto"/>
              </w:rPr>
              <w:t>Guest</w:t>
            </w:r>
          </w:p>
        </w:tc>
        <w:tc>
          <w:tcPr>
            <w:tcW w:w="1260" w:type="dxa"/>
          </w:tcPr>
          <w:p w14:paraId="18092895" w14:textId="33B9AC13" w:rsidR="002E2A89" w:rsidRPr="005F69FA" w:rsidRDefault="002E2A89" w:rsidP="002E2A89">
            <w:pPr>
              <w:pStyle w:val="NoSpacing"/>
              <w:rPr>
                <w:rFonts w:ascii="Roboto" w:hAnsi="Roboto"/>
              </w:rPr>
            </w:pPr>
            <w:r>
              <w:rPr>
                <w:rFonts w:ascii="Roboto" w:hAnsi="Roboto"/>
              </w:rPr>
              <w:t>WebEx</w:t>
            </w:r>
          </w:p>
        </w:tc>
      </w:tr>
      <w:tr w:rsidR="002E2A89" w:rsidRPr="005F69FA" w14:paraId="70EB9E40" w14:textId="77777777" w:rsidTr="00E70BAB">
        <w:tc>
          <w:tcPr>
            <w:tcW w:w="630" w:type="dxa"/>
          </w:tcPr>
          <w:p w14:paraId="27999CB4" w14:textId="4B1B3C58" w:rsidR="002E2A89" w:rsidRPr="005F69FA" w:rsidRDefault="002E2A89" w:rsidP="002E2A89">
            <w:pPr>
              <w:pStyle w:val="NoSpacing"/>
              <w:rPr>
                <w:rFonts w:ascii="Roboto" w:hAnsi="Roboto"/>
              </w:rPr>
            </w:pPr>
            <w:r>
              <w:rPr>
                <w:rFonts w:ascii="Roboto" w:hAnsi="Roboto"/>
              </w:rPr>
              <w:t>53.</w:t>
            </w:r>
          </w:p>
        </w:tc>
        <w:tc>
          <w:tcPr>
            <w:tcW w:w="2700" w:type="dxa"/>
          </w:tcPr>
          <w:p w14:paraId="4B1D6604" w14:textId="0E848EF8" w:rsidR="002E2A89" w:rsidRPr="005F69FA" w:rsidRDefault="002E2A89" w:rsidP="002E2A89">
            <w:pPr>
              <w:pStyle w:val="NoSpacing"/>
              <w:rPr>
                <w:rFonts w:ascii="Roboto" w:hAnsi="Roboto"/>
              </w:rPr>
            </w:pPr>
            <w:r>
              <w:rPr>
                <w:rFonts w:ascii="Roboto" w:hAnsi="Roboto"/>
              </w:rPr>
              <w:t>Sarah Crawford</w:t>
            </w:r>
          </w:p>
        </w:tc>
        <w:tc>
          <w:tcPr>
            <w:tcW w:w="4320" w:type="dxa"/>
          </w:tcPr>
          <w:p w14:paraId="41DF87A0" w14:textId="2199EC38" w:rsidR="002E2A89" w:rsidRPr="005F69FA" w:rsidRDefault="002E2A89" w:rsidP="002E2A89">
            <w:pPr>
              <w:pStyle w:val="NoSpacing"/>
              <w:rPr>
                <w:rFonts w:ascii="Roboto" w:hAnsi="Roboto"/>
              </w:rPr>
            </w:pPr>
            <w:r>
              <w:rPr>
                <w:rFonts w:ascii="Roboto" w:hAnsi="Roboto"/>
              </w:rPr>
              <w:t>NERC</w:t>
            </w:r>
          </w:p>
        </w:tc>
        <w:tc>
          <w:tcPr>
            <w:tcW w:w="1260" w:type="dxa"/>
          </w:tcPr>
          <w:p w14:paraId="3762D0F4" w14:textId="25EE2DCD" w:rsidR="002E2A89" w:rsidRPr="005F69FA" w:rsidRDefault="002E2A89" w:rsidP="002E2A89">
            <w:pPr>
              <w:pStyle w:val="NoSpacing"/>
              <w:rPr>
                <w:rFonts w:ascii="Roboto" w:hAnsi="Roboto"/>
              </w:rPr>
            </w:pPr>
            <w:r>
              <w:rPr>
                <w:rFonts w:ascii="Roboto" w:hAnsi="Roboto"/>
              </w:rPr>
              <w:t>Guest</w:t>
            </w:r>
          </w:p>
        </w:tc>
        <w:tc>
          <w:tcPr>
            <w:tcW w:w="1260" w:type="dxa"/>
          </w:tcPr>
          <w:p w14:paraId="64F6F396" w14:textId="768E5CB4" w:rsidR="002E2A89" w:rsidRPr="005F69FA" w:rsidRDefault="002E2A89" w:rsidP="002E2A89">
            <w:pPr>
              <w:pStyle w:val="NoSpacing"/>
              <w:rPr>
                <w:rFonts w:ascii="Roboto" w:hAnsi="Roboto"/>
              </w:rPr>
            </w:pPr>
            <w:r>
              <w:rPr>
                <w:rFonts w:ascii="Roboto" w:hAnsi="Roboto"/>
              </w:rPr>
              <w:t>WebEx</w:t>
            </w:r>
          </w:p>
        </w:tc>
      </w:tr>
      <w:tr w:rsidR="002E2A89" w:rsidRPr="005F69FA" w14:paraId="56FD60F0" w14:textId="77777777" w:rsidTr="00E70BAB">
        <w:tc>
          <w:tcPr>
            <w:tcW w:w="630" w:type="dxa"/>
          </w:tcPr>
          <w:p w14:paraId="1A22F882" w14:textId="730AD33E" w:rsidR="002E2A89" w:rsidRPr="005F69FA" w:rsidRDefault="002E2A89" w:rsidP="002E2A89">
            <w:pPr>
              <w:pStyle w:val="NoSpacing"/>
              <w:rPr>
                <w:rFonts w:ascii="Roboto" w:hAnsi="Roboto"/>
              </w:rPr>
            </w:pPr>
            <w:r>
              <w:rPr>
                <w:rFonts w:ascii="Roboto" w:hAnsi="Roboto"/>
              </w:rPr>
              <w:t>54.</w:t>
            </w:r>
          </w:p>
        </w:tc>
        <w:tc>
          <w:tcPr>
            <w:tcW w:w="2700" w:type="dxa"/>
          </w:tcPr>
          <w:p w14:paraId="4AA4656C" w14:textId="1DB29C79" w:rsidR="002E2A89" w:rsidRPr="005F69FA" w:rsidRDefault="002E2A89" w:rsidP="002E2A89">
            <w:pPr>
              <w:pStyle w:val="NoSpacing"/>
              <w:rPr>
                <w:rFonts w:ascii="Roboto" w:hAnsi="Roboto"/>
              </w:rPr>
            </w:pPr>
            <w:r>
              <w:rPr>
                <w:rFonts w:ascii="Roboto" w:hAnsi="Roboto"/>
              </w:rPr>
              <w:t>Yves Drolet</w:t>
            </w:r>
          </w:p>
        </w:tc>
        <w:tc>
          <w:tcPr>
            <w:tcW w:w="4320" w:type="dxa"/>
          </w:tcPr>
          <w:p w14:paraId="1FD3C40B" w14:textId="3FAC6C64" w:rsidR="002E2A89" w:rsidRPr="005F69FA" w:rsidRDefault="002E2A89" w:rsidP="002E2A89">
            <w:pPr>
              <w:pStyle w:val="NoSpacing"/>
              <w:rPr>
                <w:rFonts w:ascii="Roboto" w:hAnsi="Roboto"/>
              </w:rPr>
            </w:pPr>
            <w:r>
              <w:rPr>
                <w:rFonts w:ascii="Roboto" w:hAnsi="Roboto"/>
              </w:rPr>
              <w:t>Hydro Quebec</w:t>
            </w:r>
          </w:p>
        </w:tc>
        <w:tc>
          <w:tcPr>
            <w:tcW w:w="1260" w:type="dxa"/>
          </w:tcPr>
          <w:p w14:paraId="1A148B60" w14:textId="0188ABAC" w:rsidR="002E2A89" w:rsidRPr="005F69FA" w:rsidRDefault="002E2A89" w:rsidP="002E2A89">
            <w:pPr>
              <w:pStyle w:val="NoSpacing"/>
              <w:rPr>
                <w:rFonts w:ascii="Roboto" w:hAnsi="Roboto"/>
              </w:rPr>
            </w:pPr>
            <w:r>
              <w:rPr>
                <w:rFonts w:ascii="Roboto" w:hAnsi="Roboto"/>
              </w:rPr>
              <w:t>Guest</w:t>
            </w:r>
          </w:p>
        </w:tc>
        <w:tc>
          <w:tcPr>
            <w:tcW w:w="1260" w:type="dxa"/>
          </w:tcPr>
          <w:p w14:paraId="2133B041" w14:textId="3B9A7BED" w:rsidR="002E2A89" w:rsidRPr="005F69FA" w:rsidRDefault="002E2A89" w:rsidP="002E2A89">
            <w:pPr>
              <w:pStyle w:val="NoSpacing"/>
              <w:rPr>
                <w:rFonts w:ascii="Roboto" w:hAnsi="Roboto"/>
              </w:rPr>
            </w:pPr>
            <w:r>
              <w:rPr>
                <w:rFonts w:ascii="Roboto" w:hAnsi="Roboto"/>
              </w:rPr>
              <w:t>WebEx</w:t>
            </w:r>
          </w:p>
        </w:tc>
      </w:tr>
    </w:tbl>
    <w:p w14:paraId="7102E3EF" w14:textId="77777777" w:rsidR="00501310" w:rsidRDefault="00501310" w:rsidP="00EA279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rFonts w:ascii="Roboto" w:hAnsi="Roboto"/>
          <w:bCs/>
          <w:szCs w:val="24"/>
        </w:rPr>
      </w:pPr>
    </w:p>
    <w:p w14:paraId="11D9CC0D" w14:textId="420A55B4" w:rsidR="00200531" w:rsidRPr="0094599B" w:rsidRDefault="00200531"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rFonts w:ascii="Roboto" w:hAnsi="Roboto"/>
          <w:b/>
          <w:szCs w:val="24"/>
        </w:rPr>
      </w:pPr>
      <w:r w:rsidRPr="0094599B">
        <w:rPr>
          <w:rFonts w:ascii="Roboto" w:hAnsi="Roboto"/>
          <w:b/>
          <w:szCs w:val="24"/>
        </w:rPr>
        <w:t>Introductions</w:t>
      </w:r>
      <w:r w:rsidR="00F04B6F" w:rsidRPr="0094599B">
        <w:rPr>
          <w:rFonts w:ascii="Roboto" w:hAnsi="Roboto"/>
          <w:b/>
          <w:szCs w:val="24"/>
        </w:rPr>
        <w:t xml:space="preserve">, Safety Message </w:t>
      </w:r>
      <w:r w:rsidRPr="0094599B">
        <w:rPr>
          <w:rFonts w:ascii="Roboto" w:hAnsi="Roboto"/>
          <w:b/>
          <w:szCs w:val="24"/>
        </w:rPr>
        <w:t>and Chair’s Remarks</w:t>
      </w:r>
    </w:p>
    <w:p w14:paraId="6B75CDF6" w14:textId="5859C7CC" w:rsidR="00200531" w:rsidRDefault="00501310"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rFonts w:ascii="Roboto" w:hAnsi="Roboto"/>
          <w:bCs/>
          <w:szCs w:val="24"/>
        </w:rPr>
      </w:pPr>
      <w:r w:rsidRPr="009C2441">
        <w:rPr>
          <w:rFonts w:ascii="Roboto" w:hAnsi="Roboto"/>
          <w:bCs/>
          <w:szCs w:val="24"/>
        </w:rPr>
        <w:t xml:space="preserve">Gerry Dunbar provided remarks on </w:t>
      </w:r>
      <w:r>
        <w:rPr>
          <w:rFonts w:ascii="Roboto" w:hAnsi="Roboto"/>
          <w:bCs/>
          <w:szCs w:val="24"/>
        </w:rPr>
        <w:t>standards</w:t>
      </w:r>
      <w:r w:rsidRPr="009C2441">
        <w:rPr>
          <w:rFonts w:ascii="Roboto" w:hAnsi="Roboto"/>
          <w:bCs/>
          <w:szCs w:val="24"/>
        </w:rPr>
        <w:t xml:space="preserve"> activities</w:t>
      </w:r>
      <w:r>
        <w:rPr>
          <w:rFonts w:ascii="Roboto" w:hAnsi="Roboto"/>
          <w:bCs/>
          <w:szCs w:val="24"/>
        </w:rPr>
        <w:t>.</w:t>
      </w:r>
    </w:p>
    <w:p w14:paraId="0EB0F261" w14:textId="77777777" w:rsidR="00501310" w:rsidRPr="0094599B" w:rsidRDefault="00501310"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rFonts w:ascii="Roboto" w:hAnsi="Roboto"/>
          <w:b/>
          <w:szCs w:val="24"/>
        </w:rPr>
      </w:pPr>
    </w:p>
    <w:p w14:paraId="216B3BE6" w14:textId="77777777" w:rsidR="00200531" w:rsidRPr="0094599B" w:rsidRDefault="00200531"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rFonts w:ascii="Roboto" w:hAnsi="Roboto"/>
          <w:b/>
          <w:szCs w:val="24"/>
        </w:rPr>
      </w:pPr>
      <w:r w:rsidRPr="0094599B">
        <w:rPr>
          <w:rFonts w:ascii="Roboto" w:hAnsi="Roboto"/>
          <w:b/>
          <w:szCs w:val="24"/>
        </w:rPr>
        <w:t>NPCC Antitrust Compliance Guidelines</w:t>
      </w:r>
    </w:p>
    <w:p w14:paraId="29E59ED4" w14:textId="71429CEE" w:rsidR="00200531" w:rsidRDefault="00501310"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rFonts w:ascii="Roboto" w:hAnsi="Roboto"/>
          <w:color w:val="000000" w:themeColor="text1"/>
          <w:szCs w:val="24"/>
        </w:rPr>
      </w:pPr>
      <w:r w:rsidRPr="009C2441">
        <w:rPr>
          <w:rFonts w:ascii="Roboto" w:hAnsi="Roboto"/>
          <w:color w:val="000000" w:themeColor="text1"/>
          <w:szCs w:val="24"/>
        </w:rPr>
        <w:t>The NPCC Antitrust Compliance Guidelines were read by Ruida Shu</w:t>
      </w:r>
      <w:r>
        <w:rPr>
          <w:rFonts w:ascii="Roboto" w:hAnsi="Roboto"/>
          <w:color w:val="000000" w:themeColor="text1"/>
          <w:szCs w:val="24"/>
        </w:rPr>
        <w:t>.</w:t>
      </w:r>
    </w:p>
    <w:p w14:paraId="309A4B56" w14:textId="77777777" w:rsidR="00501310" w:rsidRPr="0094599B" w:rsidRDefault="00501310"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rFonts w:ascii="Roboto" w:hAnsi="Roboto"/>
          <w:b/>
          <w:szCs w:val="24"/>
        </w:rPr>
      </w:pPr>
    </w:p>
    <w:p w14:paraId="690AEE4D" w14:textId="65D0ED5D" w:rsidR="00200531" w:rsidRPr="0094599B" w:rsidRDefault="00200531"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490" w:hanging="490"/>
        <w:contextualSpacing/>
        <w:jc w:val="left"/>
        <w:rPr>
          <w:rFonts w:ascii="Roboto" w:hAnsi="Roboto"/>
          <w:b/>
          <w:szCs w:val="24"/>
        </w:rPr>
      </w:pPr>
      <w:r w:rsidRPr="0094599B">
        <w:rPr>
          <w:rFonts w:ascii="Roboto" w:hAnsi="Roboto"/>
          <w:b/>
          <w:szCs w:val="24"/>
        </w:rPr>
        <w:t>Agenda Items:</w:t>
      </w:r>
    </w:p>
    <w:p w14:paraId="45139D17" w14:textId="41FFCB55" w:rsidR="00002AF5" w:rsidRPr="0094599B" w:rsidRDefault="003A3EC8" w:rsidP="00002AF5">
      <w:pPr>
        <w:pStyle w:val="ListParagraph"/>
        <w:numPr>
          <w:ilvl w:val="0"/>
          <w:numId w:val="4"/>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jc w:val="left"/>
        <w:rPr>
          <w:rFonts w:ascii="Roboto" w:hAnsi="Roboto"/>
          <w:b/>
          <w:szCs w:val="24"/>
          <w:u w:val="single"/>
        </w:rPr>
      </w:pPr>
      <w:r>
        <w:rPr>
          <w:rFonts w:ascii="Roboto" w:hAnsi="Roboto"/>
          <w:b/>
          <w:szCs w:val="24"/>
        </w:rPr>
        <w:t xml:space="preserve"> </w:t>
      </w:r>
      <w:r>
        <w:rPr>
          <w:rFonts w:ascii="Roboto" w:hAnsi="Roboto"/>
          <w:b/>
          <w:szCs w:val="24"/>
          <w:u w:val="single"/>
        </w:rPr>
        <w:t>Meeting Agenda</w:t>
      </w:r>
    </w:p>
    <w:p w14:paraId="369CC511" w14:textId="77777777" w:rsidR="00002AF5" w:rsidRPr="0094599B" w:rsidRDefault="00002AF5" w:rsidP="00002AF5">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360" w:firstLine="0"/>
        <w:jc w:val="left"/>
        <w:rPr>
          <w:rFonts w:ascii="Roboto" w:hAnsi="Roboto"/>
          <w:b/>
          <w:szCs w:val="24"/>
          <w:u w:val="single"/>
        </w:rPr>
      </w:pPr>
    </w:p>
    <w:p w14:paraId="0AD8CEF5" w14:textId="77777777" w:rsidR="00501310" w:rsidRDefault="003A3EC8" w:rsidP="00501310">
      <w:pPr>
        <w:pStyle w:val="ListParagraph"/>
        <w:numPr>
          <w:ilvl w:val="0"/>
          <w:numId w:val="4"/>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jc w:val="left"/>
        <w:rPr>
          <w:rFonts w:ascii="Roboto" w:hAnsi="Roboto"/>
          <w:b/>
          <w:szCs w:val="24"/>
          <w:u w:val="single"/>
        </w:rPr>
      </w:pPr>
      <w:r w:rsidRPr="003A3EC8">
        <w:rPr>
          <w:rFonts w:ascii="Roboto" w:hAnsi="Roboto"/>
          <w:b/>
          <w:szCs w:val="24"/>
        </w:rPr>
        <w:t xml:space="preserve"> </w:t>
      </w:r>
      <w:r w:rsidR="00200531" w:rsidRPr="0094599B">
        <w:rPr>
          <w:rFonts w:ascii="Roboto" w:hAnsi="Roboto"/>
          <w:b/>
          <w:szCs w:val="24"/>
          <w:u w:val="single"/>
        </w:rPr>
        <w:t>RSC Meeting Minutes (Approval Item</w:t>
      </w:r>
      <w:r w:rsidR="00966216">
        <w:rPr>
          <w:rFonts w:ascii="Roboto" w:hAnsi="Roboto"/>
          <w:b/>
          <w:szCs w:val="24"/>
          <w:u w:val="single"/>
        </w:rPr>
        <w:t>)</w:t>
      </w:r>
    </w:p>
    <w:p w14:paraId="418BF1EF" w14:textId="43A394AD" w:rsidR="00501310" w:rsidRDefault="00501310" w:rsidP="00501310">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360" w:firstLine="0"/>
        <w:jc w:val="left"/>
        <w:rPr>
          <w:rFonts w:ascii="Roboto" w:hAnsi="Roboto"/>
          <w:bCs/>
          <w:szCs w:val="24"/>
        </w:rPr>
      </w:pPr>
      <w:r>
        <w:rPr>
          <w:rFonts w:ascii="Roboto" w:hAnsi="Roboto"/>
          <w:bCs/>
          <w:szCs w:val="24"/>
        </w:rPr>
        <w:t>Approval of the October 11, 2023, RSC meeting minutes – no changes necessary for the draft RSC meeting minutes that were provided in the agenda package.</w:t>
      </w:r>
    </w:p>
    <w:p w14:paraId="30CD3D36" w14:textId="509FB41E" w:rsidR="00501310" w:rsidRDefault="00501310" w:rsidP="00501310">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360" w:firstLine="0"/>
        <w:jc w:val="left"/>
        <w:rPr>
          <w:rFonts w:ascii="Roboto" w:hAnsi="Roboto"/>
          <w:bCs/>
          <w:szCs w:val="24"/>
        </w:rPr>
      </w:pPr>
      <w:r>
        <w:rPr>
          <w:rFonts w:ascii="Roboto" w:hAnsi="Roboto"/>
          <w:bCs/>
          <w:szCs w:val="24"/>
        </w:rPr>
        <w:t>Michael Jones made the motion to approve the RSC meeting minutes.</w:t>
      </w:r>
    </w:p>
    <w:p w14:paraId="4CB1FCDC" w14:textId="67139C23" w:rsidR="00501310" w:rsidRDefault="00501310" w:rsidP="00501310">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360" w:firstLine="0"/>
        <w:jc w:val="left"/>
        <w:rPr>
          <w:rFonts w:ascii="Roboto" w:hAnsi="Roboto"/>
          <w:bCs/>
          <w:szCs w:val="24"/>
        </w:rPr>
      </w:pPr>
      <w:r>
        <w:rPr>
          <w:rFonts w:ascii="Roboto" w:hAnsi="Roboto"/>
          <w:bCs/>
          <w:szCs w:val="24"/>
        </w:rPr>
        <w:t>Jeffrey Streifling seconded the motion.</w:t>
      </w:r>
    </w:p>
    <w:p w14:paraId="0BE6543F" w14:textId="2079E765" w:rsidR="00692045" w:rsidRPr="00692045" w:rsidRDefault="00501310" w:rsidP="00501310">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360" w:firstLine="0"/>
        <w:jc w:val="left"/>
        <w:rPr>
          <w:rFonts w:ascii="Roboto" w:hAnsi="Roboto"/>
          <w:bCs/>
          <w:szCs w:val="24"/>
        </w:rPr>
      </w:pPr>
      <w:r w:rsidRPr="00501310">
        <w:rPr>
          <w:rFonts w:ascii="Roboto" w:hAnsi="Roboto"/>
          <w:bCs/>
          <w:szCs w:val="24"/>
        </w:rPr>
        <w:t xml:space="preserve">The </w:t>
      </w:r>
      <w:r>
        <w:rPr>
          <w:rFonts w:ascii="Roboto" w:hAnsi="Roboto"/>
          <w:bCs/>
          <w:szCs w:val="24"/>
        </w:rPr>
        <w:t>October 11</w:t>
      </w:r>
      <w:r w:rsidRPr="00501310">
        <w:rPr>
          <w:rFonts w:ascii="Roboto" w:hAnsi="Roboto"/>
          <w:bCs/>
          <w:szCs w:val="24"/>
        </w:rPr>
        <w:t>, 2023, RSC meeting minutes is approved</w:t>
      </w:r>
      <w:r>
        <w:rPr>
          <w:rFonts w:ascii="Roboto" w:hAnsi="Roboto"/>
          <w:bCs/>
          <w:szCs w:val="24"/>
        </w:rPr>
        <w:t>.</w:t>
      </w:r>
      <w:r w:rsidR="00692045">
        <w:rPr>
          <w:rFonts w:ascii="Roboto" w:hAnsi="Roboto"/>
          <w:bCs/>
          <w:szCs w:val="24"/>
        </w:rPr>
        <w:t xml:space="preserve"> </w:t>
      </w:r>
    </w:p>
    <w:p w14:paraId="677323B3" w14:textId="77777777" w:rsidR="004D4E54" w:rsidRPr="004D4E54" w:rsidRDefault="004D4E54" w:rsidP="004D4E54">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360" w:firstLine="0"/>
        <w:jc w:val="left"/>
        <w:rPr>
          <w:rFonts w:ascii="Roboto" w:hAnsi="Roboto"/>
          <w:b/>
          <w:szCs w:val="24"/>
          <w:u w:val="single"/>
        </w:rPr>
      </w:pPr>
    </w:p>
    <w:p w14:paraId="7BBD9CE9" w14:textId="7D6DA0E8" w:rsidR="00200531" w:rsidRPr="0094599B" w:rsidRDefault="003A3EC8" w:rsidP="00002AF5">
      <w:pPr>
        <w:pStyle w:val="ListParagraph"/>
        <w:keepNext/>
        <w:numPr>
          <w:ilvl w:val="0"/>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jc w:val="left"/>
        <w:rPr>
          <w:rFonts w:ascii="Roboto" w:hAnsi="Roboto"/>
          <w:b/>
          <w:szCs w:val="24"/>
          <w:u w:val="single"/>
        </w:rPr>
      </w:pPr>
      <w:r w:rsidRPr="003A3EC8">
        <w:rPr>
          <w:rFonts w:ascii="Roboto" w:hAnsi="Roboto"/>
          <w:b/>
          <w:szCs w:val="24"/>
        </w:rPr>
        <w:t xml:space="preserve"> </w:t>
      </w:r>
      <w:r w:rsidR="00200531" w:rsidRPr="0094599B">
        <w:rPr>
          <w:rFonts w:ascii="Roboto" w:hAnsi="Roboto"/>
          <w:b/>
          <w:szCs w:val="24"/>
          <w:u w:val="single"/>
        </w:rPr>
        <w:t>Items Requiring RSC Discussion</w:t>
      </w:r>
      <w:r w:rsidR="00E84D7B" w:rsidRPr="0094599B">
        <w:rPr>
          <w:rFonts w:ascii="Roboto" w:hAnsi="Roboto"/>
          <w:b/>
          <w:szCs w:val="24"/>
          <w:u w:val="single"/>
        </w:rPr>
        <w:t>/Endorsement</w:t>
      </w:r>
    </w:p>
    <w:p w14:paraId="5FF58E72" w14:textId="7F3D03FD" w:rsidR="00002AF5"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rPr>
      </w:pPr>
      <w:r w:rsidRPr="0094599B">
        <w:rPr>
          <w:rStyle w:val="Hyperlink"/>
          <w:rFonts w:ascii="Roboto" w:hAnsi="Roboto"/>
          <w:color w:val="000000" w:themeColor="text1"/>
          <w:szCs w:val="24"/>
        </w:rPr>
        <w:t>FERC</w:t>
      </w:r>
      <w:r w:rsidR="001A215A">
        <w:rPr>
          <w:rStyle w:val="Hyperlink"/>
          <w:rFonts w:ascii="Roboto" w:hAnsi="Roboto"/>
          <w:color w:val="000000" w:themeColor="text1"/>
          <w:szCs w:val="24"/>
        </w:rPr>
        <w:t xml:space="preserve"> </w:t>
      </w:r>
      <w:r w:rsidRPr="0094599B">
        <w:rPr>
          <w:rStyle w:val="Hyperlink"/>
          <w:rFonts w:ascii="Roboto" w:hAnsi="Roboto"/>
          <w:color w:val="000000" w:themeColor="text1"/>
          <w:szCs w:val="24"/>
        </w:rPr>
        <w:t>Activities</w:t>
      </w:r>
    </w:p>
    <w:p w14:paraId="117DFE0E" w14:textId="4EA54FED" w:rsidR="00501310" w:rsidRDefault="00501310" w:rsidP="00501310">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080" w:firstLine="0"/>
        <w:jc w:val="left"/>
        <w:rPr>
          <w:rStyle w:val="Hyperlink"/>
          <w:rFonts w:ascii="Roboto" w:hAnsi="Roboto"/>
          <w:color w:val="000000" w:themeColor="text1"/>
          <w:szCs w:val="24"/>
          <w:u w:val="none"/>
        </w:rPr>
      </w:pPr>
      <w:r>
        <w:rPr>
          <w:rStyle w:val="Hyperlink"/>
          <w:rFonts w:ascii="Roboto" w:hAnsi="Roboto"/>
          <w:color w:val="000000" w:themeColor="text1"/>
          <w:szCs w:val="24"/>
          <w:u w:val="none"/>
        </w:rPr>
        <w:t>Kal updated the RSC members on FERC and NERC Joint Inquiry, FERC Orders, and Technical Conferences.</w:t>
      </w:r>
    </w:p>
    <w:p w14:paraId="1CD25FAA" w14:textId="77777777" w:rsidR="00036B1B" w:rsidRDefault="00036B1B" w:rsidP="00036B1B">
      <w:pPr>
        <w:pStyle w:val="ListParagraph"/>
        <w:numPr>
          <w:ilvl w:val="0"/>
          <w:numId w:val="1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u w:val="none"/>
        </w:rPr>
      </w:pPr>
      <w:r>
        <w:rPr>
          <w:rStyle w:val="Hyperlink"/>
          <w:rFonts w:ascii="Roboto" w:hAnsi="Roboto"/>
          <w:color w:val="000000" w:themeColor="text1"/>
          <w:szCs w:val="24"/>
          <w:u w:val="none"/>
        </w:rPr>
        <w:t>Key findings from FERC/NERC joint inquiry into winter storm Elliot</w:t>
      </w:r>
    </w:p>
    <w:p w14:paraId="4DACBAF3" w14:textId="1B80B439" w:rsidR="00036B1B" w:rsidRDefault="00036B1B" w:rsidP="00036B1B">
      <w:pPr>
        <w:pStyle w:val="ListParagraph"/>
        <w:numPr>
          <w:ilvl w:val="1"/>
          <w:numId w:val="1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u w:val="none"/>
        </w:rPr>
      </w:pPr>
      <w:r>
        <w:rPr>
          <w:rStyle w:val="Hyperlink"/>
          <w:rFonts w:ascii="Roboto" w:hAnsi="Roboto"/>
          <w:color w:val="000000" w:themeColor="text1"/>
          <w:szCs w:val="24"/>
          <w:u w:val="none"/>
        </w:rPr>
        <w:t>5</w:t>
      </w:r>
      <w:r w:rsidRPr="00FA176A">
        <w:rPr>
          <w:rStyle w:val="Hyperlink"/>
          <w:rFonts w:ascii="Roboto" w:hAnsi="Roboto"/>
          <w:color w:val="000000" w:themeColor="text1"/>
          <w:szCs w:val="24"/>
          <w:u w:val="none"/>
          <w:vertAlign w:val="superscript"/>
        </w:rPr>
        <w:t>th</w:t>
      </w:r>
      <w:r>
        <w:rPr>
          <w:rStyle w:val="Hyperlink"/>
          <w:rFonts w:ascii="Roboto" w:hAnsi="Roboto"/>
          <w:color w:val="000000" w:themeColor="text1"/>
          <w:szCs w:val="24"/>
          <w:u w:val="none"/>
        </w:rPr>
        <w:t xml:space="preserve"> time in 11 years that extreme cold weather led to significant generation </w:t>
      </w:r>
      <w:r w:rsidR="00494532">
        <w:rPr>
          <w:rStyle w:val="Hyperlink"/>
          <w:rFonts w:ascii="Roboto" w:hAnsi="Roboto"/>
          <w:color w:val="000000" w:themeColor="text1"/>
          <w:szCs w:val="24"/>
          <w:u w:val="none"/>
        </w:rPr>
        <w:t>losses.</w:t>
      </w:r>
    </w:p>
    <w:p w14:paraId="768CCCF9" w14:textId="77777777" w:rsidR="00036B1B" w:rsidRDefault="00036B1B" w:rsidP="00036B1B">
      <w:pPr>
        <w:pStyle w:val="ListParagraph"/>
        <w:numPr>
          <w:ilvl w:val="1"/>
          <w:numId w:val="1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u w:val="none"/>
        </w:rPr>
      </w:pPr>
      <w:r>
        <w:rPr>
          <w:rStyle w:val="Hyperlink"/>
          <w:rFonts w:ascii="Roboto" w:hAnsi="Roboto"/>
          <w:color w:val="000000" w:themeColor="text1"/>
          <w:szCs w:val="24"/>
          <w:u w:val="none"/>
        </w:rPr>
        <w:t xml:space="preserve">Unprecedented unplanned generation loss </w:t>
      </w:r>
    </w:p>
    <w:p w14:paraId="12A05E5A" w14:textId="77777777" w:rsidR="00036B1B" w:rsidRDefault="00036B1B" w:rsidP="00036B1B">
      <w:pPr>
        <w:pStyle w:val="ListParagraph"/>
        <w:numPr>
          <w:ilvl w:val="2"/>
          <w:numId w:val="1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u w:val="none"/>
        </w:rPr>
      </w:pPr>
      <w:r>
        <w:rPr>
          <w:rStyle w:val="Hyperlink"/>
          <w:rFonts w:ascii="Roboto" w:hAnsi="Roboto"/>
          <w:color w:val="000000" w:themeColor="text1"/>
          <w:szCs w:val="24"/>
          <w:u w:val="none"/>
        </w:rPr>
        <w:t>90,000 MW</w:t>
      </w:r>
    </w:p>
    <w:p w14:paraId="2D5059C5" w14:textId="7A50704D" w:rsidR="00036B1B" w:rsidRDefault="00036B1B" w:rsidP="00036B1B">
      <w:pPr>
        <w:pStyle w:val="ListParagraph"/>
        <w:numPr>
          <w:ilvl w:val="2"/>
          <w:numId w:val="1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u w:val="none"/>
        </w:rPr>
      </w:pPr>
      <w:r>
        <w:rPr>
          <w:rStyle w:val="Hyperlink"/>
          <w:rFonts w:ascii="Roboto" w:hAnsi="Roboto"/>
          <w:color w:val="000000" w:themeColor="text1"/>
          <w:szCs w:val="24"/>
          <w:u w:val="none"/>
        </w:rPr>
        <w:t xml:space="preserve">Nearly 80% generating units failed to perform at rated </w:t>
      </w:r>
      <w:r w:rsidR="00494532">
        <w:rPr>
          <w:rStyle w:val="Hyperlink"/>
          <w:rFonts w:ascii="Roboto" w:hAnsi="Roboto"/>
          <w:color w:val="000000" w:themeColor="text1"/>
          <w:szCs w:val="24"/>
          <w:u w:val="none"/>
        </w:rPr>
        <w:t>temperatures.</w:t>
      </w:r>
    </w:p>
    <w:p w14:paraId="7E90A172" w14:textId="4C6BD2FC" w:rsidR="00036B1B" w:rsidRDefault="00036B1B" w:rsidP="00036B1B">
      <w:pPr>
        <w:pStyle w:val="ListParagraph"/>
        <w:numPr>
          <w:ilvl w:val="2"/>
          <w:numId w:val="1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u w:val="none"/>
        </w:rPr>
      </w:pPr>
      <w:r>
        <w:rPr>
          <w:rStyle w:val="Hyperlink"/>
          <w:rFonts w:ascii="Roboto" w:hAnsi="Roboto"/>
          <w:color w:val="000000" w:themeColor="text1"/>
          <w:szCs w:val="24"/>
          <w:u w:val="none"/>
        </w:rPr>
        <w:t xml:space="preserve">Grid operators had to shed load to maintain </w:t>
      </w:r>
      <w:r w:rsidR="00494532">
        <w:rPr>
          <w:rStyle w:val="Hyperlink"/>
          <w:rFonts w:ascii="Roboto" w:hAnsi="Roboto"/>
          <w:color w:val="000000" w:themeColor="text1"/>
          <w:szCs w:val="24"/>
          <w:u w:val="none"/>
        </w:rPr>
        <w:t>reliability.</w:t>
      </w:r>
    </w:p>
    <w:p w14:paraId="0D8E8C2D" w14:textId="79EFD303" w:rsidR="00036B1B" w:rsidRDefault="00A667CF" w:rsidP="00036B1B">
      <w:pPr>
        <w:pStyle w:val="ListParagraph"/>
        <w:numPr>
          <w:ilvl w:val="2"/>
          <w:numId w:val="1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u w:val="none"/>
        </w:rPr>
      </w:pPr>
      <w:r>
        <w:rPr>
          <w:rStyle w:val="Hyperlink"/>
          <w:rFonts w:ascii="Roboto" w:hAnsi="Roboto"/>
          <w:color w:val="000000" w:themeColor="text1"/>
          <w:szCs w:val="24"/>
          <w:u w:val="none"/>
        </w:rPr>
        <w:t>Natural gas</w:t>
      </w:r>
      <w:r w:rsidR="00036B1B">
        <w:rPr>
          <w:rStyle w:val="Hyperlink"/>
          <w:rFonts w:ascii="Roboto" w:hAnsi="Roboto"/>
          <w:color w:val="000000" w:themeColor="text1"/>
          <w:szCs w:val="24"/>
          <w:u w:val="none"/>
        </w:rPr>
        <w:t xml:space="preserve"> pipelines pressures dropped because of freeze related </w:t>
      </w:r>
      <w:r w:rsidR="00494532">
        <w:rPr>
          <w:rStyle w:val="Hyperlink"/>
          <w:rFonts w:ascii="Roboto" w:hAnsi="Roboto"/>
          <w:color w:val="000000" w:themeColor="text1"/>
          <w:szCs w:val="24"/>
          <w:u w:val="none"/>
        </w:rPr>
        <w:t>production.</w:t>
      </w:r>
    </w:p>
    <w:p w14:paraId="30A45445" w14:textId="48A767C4" w:rsidR="00036B1B" w:rsidRDefault="00036B1B" w:rsidP="00F84727">
      <w:pPr>
        <w:pStyle w:val="ListParagraph"/>
        <w:numPr>
          <w:ilvl w:val="2"/>
          <w:numId w:val="1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u w:val="none"/>
        </w:rPr>
      </w:pPr>
      <w:r>
        <w:rPr>
          <w:rStyle w:val="Hyperlink"/>
          <w:rFonts w:ascii="Roboto" w:hAnsi="Roboto"/>
          <w:color w:val="000000" w:themeColor="text1"/>
          <w:szCs w:val="24"/>
          <w:u w:val="none"/>
        </w:rPr>
        <w:t>Con</w:t>
      </w:r>
      <w:r w:rsidR="00494532">
        <w:rPr>
          <w:rStyle w:val="Hyperlink"/>
          <w:rFonts w:ascii="Roboto" w:hAnsi="Roboto"/>
          <w:color w:val="000000" w:themeColor="text1"/>
          <w:szCs w:val="24"/>
          <w:u w:val="none"/>
        </w:rPr>
        <w:t>-</w:t>
      </w:r>
      <w:r>
        <w:rPr>
          <w:rStyle w:val="Hyperlink"/>
          <w:rFonts w:ascii="Roboto" w:hAnsi="Roboto"/>
          <w:color w:val="000000" w:themeColor="text1"/>
          <w:szCs w:val="24"/>
          <w:u w:val="none"/>
        </w:rPr>
        <w:t xml:space="preserve">Ed even had to declare an emergency and use its own liquefied </w:t>
      </w:r>
      <w:r w:rsidR="00A667CF">
        <w:rPr>
          <w:rStyle w:val="Hyperlink"/>
          <w:rFonts w:ascii="Roboto" w:hAnsi="Roboto"/>
          <w:color w:val="000000" w:themeColor="text1"/>
          <w:szCs w:val="24"/>
          <w:u w:val="none"/>
        </w:rPr>
        <w:t>gas</w:t>
      </w:r>
      <w:r>
        <w:rPr>
          <w:rStyle w:val="Hyperlink"/>
          <w:rFonts w:ascii="Roboto" w:hAnsi="Roboto"/>
          <w:color w:val="000000" w:themeColor="text1"/>
          <w:szCs w:val="24"/>
          <w:u w:val="none"/>
        </w:rPr>
        <w:t xml:space="preserve"> facility to maintain service, this was a major </w:t>
      </w:r>
      <w:r w:rsidR="00494532">
        <w:rPr>
          <w:rStyle w:val="Hyperlink"/>
          <w:rFonts w:ascii="Roboto" w:hAnsi="Roboto"/>
          <w:color w:val="000000" w:themeColor="text1"/>
          <w:szCs w:val="24"/>
          <w:u w:val="none"/>
        </w:rPr>
        <w:t>find.</w:t>
      </w:r>
    </w:p>
    <w:p w14:paraId="2B419E34" w14:textId="233800E6" w:rsidR="00036B1B" w:rsidRDefault="00036B1B" w:rsidP="00036B1B">
      <w:pPr>
        <w:pStyle w:val="ListParagraph"/>
        <w:numPr>
          <w:ilvl w:val="1"/>
          <w:numId w:val="1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u w:val="none"/>
        </w:rPr>
      </w:pPr>
      <w:r>
        <w:rPr>
          <w:rStyle w:val="Hyperlink"/>
          <w:rFonts w:ascii="Roboto" w:hAnsi="Roboto"/>
          <w:color w:val="000000" w:themeColor="text1"/>
          <w:szCs w:val="24"/>
          <w:u w:val="none"/>
        </w:rPr>
        <w:t xml:space="preserve">There were 11 recommendations for </w:t>
      </w:r>
      <w:r w:rsidR="00494532">
        <w:rPr>
          <w:rStyle w:val="Hyperlink"/>
          <w:rFonts w:ascii="Roboto" w:hAnsi="Roboto"/>
          <w:color w:val="000000" w:themeColor="text1"/>
          <w:szCs w:val="24"/>
          <w:u w:val="none"/>
        </w:rPr>
        <w:t>action.</w:t>
      </w:r>
    </w:p>
    <w:p w14:paraId="0F5F0124" w14:textId="3DF25485" w:rsidR="00036B1B" w:rsidRDefault="00036B1B" w:rsidP="00F84727">
      <w:pPr>
        <w:pStyle w:val="ListParagraph"/>
        <w:numPr>
          <w:ilvl w:val="2"/>
          <w:numId w:val="1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u w:val="none"/>
        </w:rPr>
      </w:pPr>
      <w:r>
        <w:rPr>
          <w:rStyle w:val="Hyperlink"/>
          <w:rFonts w:ascii="Roboto" w:hAnsi="Roboto"/>
          <w:color w:val="000000" w:themeColor="text1"/>
          <w:szCs w:val="24"/>
          <w:u w:val="none"/>
        </w:rPr>
        <w:t xml:space="preserve">It was recommended to read the </w:t>
      </w:r>
      <w:r w:rsidR="00494532">
        <w:rPr>
          <w:rStyle w:val="Hyperlink"/>
          <w:rFonts w:ascii="Roboto" w:hAnsi="Roboto"/>
          <w:color w:val="000000" w:themeColor="text1"/>
          <w:szCs w:val="24"/>
          <w:u w:val="none"/>
        </w:rPr>
        <w:t>report but</w:t>
      </w:r>
      <w:r>
        <w:rPr>
          <w:rStyle w:val="Hyperlink"/>
          <w:rFonts w:ascii="Roboto" w:hAnsi="Roboto"/>
          <w:color w:val="000000" w:themeColor="text1"/>
          <w:szCs w:val="24"/>
          <w:u w:val="none"/>
        </w:rPr>
        <w:t xml:space="preserve"> noted that Congress stated that a plan should be figured out within 3 </w:t>
      </w:r>
      <w:r w:rsidR="00494532">
        <w:rPr>
          <w:rStyle w:val="Hyperlink"/>
          <w:rFonts w:ascii="Roboto" w:hAnsi="Roboto"/>
          <w:color w:val="000000" w:themeColor="text1"/>
          <w:szCs w:val="24"/>
          <w:u w:val="none"/>
        </w:rPr>
        <w:t>years.</w:t>
      </w:r>
    </w:p>
    <w:p w14:paraId="4ABB8A29" w14:textId="456CB3E6" w:rsidR="00036B1B" w:rsidRDefault="00036B1B" w:rsidP="00036B1B">
      <w:pPr>
        <w:pStyle w:val="ListParagraph"/>
        <w:numPr>
          <w:ilvl w:val="1"/>
          <w:numId w:val="1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u w:val="none"/>
        </w:rPr>
      </w:pPr>
      <w:r>
        <w:rPr>
          <w:rStyle w:val="Hyperlink"/>
          <w:rFonts w:ascii="Roboto" w:hAnsi="Roboto"/>
          <w:color w:val="000000" w:themeColor="text1"/>
          <w:szCs w:val="24"/>
          <w:u w:val="none"/>
        </w:rPr>
        <w:t xml:space="preserve">Commissioner recommended that someone, it doesn’t have to be FERC, could/should take the lead on </w:t>
      </w:r>
      <w:r w:rsidR="00A63427">
        <w:rPr>
          <w:rStyle w:val="Hyperlink"/>
          <w:rFonts w:ascii="Roboto" w:hAnsi="Roboto"/>
          <w:color w:val="000000" w:themeColor="text1"/>
          <w:szCs w:val="24"/>
          <w:u w:val="none"/>
        </w:rPr>
        <w:t>overseeing natural</w:t>
      </w:r>
      <w:r>
        <w:rPr>
          <w:rStyle w:val="Hyperlink"/>
          <w:rFonts w:ascii="Roboto" w:hAnsi="Roboto"/>
          <w:color w:val="000000" w:themeColor="text1"/>
          <w:szCs w:val="24"/>
          <w:u w:val="none"/>
        </w:rPr>
        <w:t xml:space="preserve"> gas production and distribution during extreme weather </w:t>
      </w:r>
      <w:r w:rsidR="00494532">
        <w:rPr>
          <w:rStyle w:val="Hyperlink"/>
          <w:rFonts w:ascii="Roboto" w:hAnsi="Roboto"/>
          <w:color w:val="000000" w:themeColor="text1"/>
          <w:szCs w:val="24"/>
          <w:u w:val="none"/>
        </w:rPr>
        <w:t>conditions.</w:t>
      </w:r>
    </w:p>
    <w:p w14:paraId="59636F4C" w14:textId="7A9F6449" w:rsidR="00036B1B" w:rsidRPr="00036B1B" w:rsidRDefault="00036B1B" w:rsidP="00494532">
      <w:pPr>
        <w:pStyle w:val="ListParagraph"/>
        <w:numPr>
          <w:ilvl w:val="0"/>
          <w:numId w:val="1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u w:val="none"/>
        </w:rPr>
      </w:pPr>
      <w:r>
        <w:rPr>
          <w:rStyle w:val="Hyperlink"/>
          <w:rFonts w:ascii="Roboto" w:hAnsi="Roboto"/>
          <w:color w:val="000000" w:themeColor="text1"/>
          <w:szCs w:val="24"/>
          <w:u w:val="none"/>
        </w:rPr>
        <w:t>Joint Technical Physical Security of the BPS</w:t>
      </w:r>
    </w:p>
    <w:p w14:paraId="56B19F22" w14:textId="2D5B5EEA" w:rsidR="00036B1B" w:rsidRDefault="00036B1B" w:rsidP="00036B1B">
      <w:pPr>
        <w:pStyle w:val="ListParagraph"/>
        <w:numPr>
          <w:ilvl w:val="1"/>
          <w:numId w:val="1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u w:val="none"/>
        </w:rPr>
      </w:pPr>
      <w:r>
        <w:rPr>
          <w:rStyle w:val="Hyperlink"/>
          <w:rFonts w:ascii="Roboto" w:hAnsi="Roboto"/>
          <w:color w:val="000000" w:themeColor="text1"/>
          <w:szCs w:val="24"/>
          <w:u w:val="none"/>
        </w:rPr>
        <w:t xml:space="preserve">55,000 substations in this country, which is more than </w:t>
      </w:r>
      <w:r w:rsidR="0005215E">
        <w:rPr>
          <w:rStyle w:val="Hyperlink"/>
          <w:rFonts w:ascii="Roboto" w:hAnsi="Roboto"/>
          <w:color w:val="000000" w:themeColor="text1"/>
          <w:szCs w:val="24"/>
          <w:u w:val="none"/>
        </w:rPr>
        <w:t>many</w:t>
      </w:r>
      <w:r>
        <w:rPr>
          <w:rStyle w:val="Hyperlink"/>
          <w:rFonts w:ascii="Roboto" w:hAnsi="Roboto"/>
          <w:color w:val="000000" w:themeColor="text1"/>
          <w:szCs w:val="24"/>
          <w:u w:val="none"/>
        </w:rPr>
        <w:t xml:space="preserve"> </w:t>
      </w:r>
      <w:r w:rsidR="004115B0">
        <w:rPr>
          <w:rStyle w:val="Hyperlink"/>
          <w:rFonts w:ascii="Roboto" w:hAnsi="Roboto"/>
          <w:color w:val="000000" w:themeColor="text1"/>
          <w:szCs w:val="24"/>
          <w:u w:val="none"/>
        </w:rPr>
        <w:t>fast-food</w:t>
      </w:r>
      <w:r>
        <w:rPr>
          <w:rStyle w:val="Hyperlink"/>
          <w:rFonts w:ascii="Roboto" w:hAnsi="Roboto"/>
          <w:color w:val="000000" w:themeColor="text1"/>
          <w:szCs w:val="24"/>
          <w:u w:val="none"/>
        </w:rPr>
        <w:t xml:space="preserve"> </w:t>
      </w:r>
      <w:r w:rsidR="0005215E">
        <w:rPr>
          <w:rStyle w:val="Hyperlink"/>
          <w:rFonts w:ascii="Roboto" w:hAnsi="Roboto"/>
          <w:color w:val="000000" w:themeColor="text1"/>
          <w:szCs w:val="24"/>
          <w:u w:val="none"/>
        </w:rPr>
        <w:t>company locations</w:t>
      </w:r>
      <w:r>
        <w:rPr>
          <w:rStyle w:val="Hyperlink"/>
          <w:rFonts w:ascii="Roboto" w:hAnsi="Roboto"/>
          <w:color w:val="000000" w:themeColor="text1"/>
          <w:szCs w:val="24"/>
          <w:u w:val="none"/>
        </w:rPr>
        <w:t xml:space="preserve"> </w:t>
      </w:r>
      <w:r w:rsidR="00735576">
        <w:rPr>
          <w:rStyle w:val="Hyperlink"/>
          <w:rFonts w:ascii="Roboto" w:hAnsi="Roboto"/>
          <w:color w:val="000000" w:themeColor="text1"/>
          <w:szCs w:val="24"/>
          <w:u w:val="none"/>
        </w:rPr>
        <w:t>combined.</w:t>
      </w:r>
    </w:p>
    <w:p w14:paraId="7732C419" w14:textId="77777777" w:rsidR="00036B1B" w:rsidRDefault="00036B1B" w:rsidP="00036B1B">
      <w:pPr>
        <w:pStyle w:val="ListParagraph"/>
        <w:numPr>
          <w:ilvl w:val="0"/>
          <w:numId w:val="1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u w:val="none"/>
        </w:rPr>
      </w:pPr>
      <w:r>
        <w:rPr>
          <w:rStyle w:val="Hyperlink"/>
          <w:rFonts w:ascii="Roboto" w:hAnsi="Roboto"/>
          <w:color w:val="000000" w:themeColor="text1"/>
          <w:szCs w:val="24"/>
          <w:u w:val="none"/>
        </w:rPr>
        <w:lastRenderedPageBreak/>
        <w:t>Annual Reliability Technical Conference on November 9</w:t>
      </w:r>
      <w:r w:rsidRPr="00F86AB7">
        <w:rPr>
          <w:rStyle w:val="Hyperlink"/>
          <w:rFonts w:ascii="Roboto" w:hAnsi="Roboto"/>
          <w:color w:val="000000" w:themeColor="text1"/>
          <w:szCs w:val="24"/>
          <w:u w:val="none"/>
          <w:vertAlign w:val="superscript"/>
        </w:rPr>
        <w:t>th</w:t>
      </w:r>
      <w:r>
        <w:rPr>
          <w:rStyle w:val="Hyperlink"/>
          <w:rFonts w:ascii="Roboto" w:hAnsi="Roboto"/>
          <w:color w:val="000000" w:themeColor="text1"/>
          <w:szCs w:val="24"/>
          <w:u w:val="none"/>
        </w:rPr>
        <w:t>, 2023</w:t>
      </w:r>
    </w:p>
    <w:p w14:paraId="7199F0BC" w14:textId="61D14915" w:rsidR="00036B1B" w:rsidRDefault="00036B1B" w:rsidP="00036B1B">
      <w:pPr>
        <w:pStyle w:val="ListParagraph"/>
        <w:numPr>
          <w:ilvl w:val="0"/>
          <w:numId w:val="1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u w:val="none"/>
        </w:rPr>
      </w:pPr>
      <w:r>
        <w:rPr>
          <w:rStyle w:val="Hyperlink"/>
          <w:rFonts w:ascii="Roboto" w:hAnsi="Roboto"/>
          <w:color w:val="000000" w:themeColor="text1"/>
          <w:szCs w:val="24"/>
          <w:u w:val="none"/>
        </w:rPr>
        <w:t xml:space="preserve">Kal posted a link to the presentation, see </w:t>
      </w:r>
      <w:r w:rsidR="00735576">
        <w:rPr>
          <w:rStyle w:val="Hyperlink"/>
          <w:rFonts w:ascii="Roboto" w:hAnsi="Roboto"/>
          <w:color w:val="000000" w:themeColor="text1"/>
          <w:szCs w:val="24"/>
          <w:u w:val="none"/>
        </w:rPr>
        <w:t>below.</w:t>
      </w:r>
    </w:p>
    <w:p w14:paraId="39B54DAA" w14:textId="77777777" w:rsidR="00036B1B" w:rsidRDefault="00000000" w:rsidP="00036B1B">
      <w:pPr>
        <w:pStyle w:val="ListParagraph"/>
        <w:numPr>
          <w:ilvl w:val="1"/>
          <w:numId w:val="1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u w:val="none"/>
        </w:rPr>
      </w:pPr>
      <w:hyperlink r:id="rId13" w:history="1">
        <w:r w:rsidR="00036B1B" w:rsidRPr="008F365F">
          <w:rPr>
            <w:rStyle w:val="Hyperlink"/>
            <w:rFonts w:ascii="Roboto" w:hAnsi="Roboto"/>
            <w:szCs w:val="24"/>
          </w:rPr>
          <w:t>https://www.ferc.gov/news-events/news/elliott-report-complete-electricity-standards-implement-gas-reliability-rules</w:t>
        </w:r>
      </w:hyperlink>
    </w:p>
    <w:p w14:paraId="71D9D578" w14:textId="1416E9C4" w:rsidR="00036B1B" w:rsidRPr="00036B1B" w:rsidRDefault="00036B1B" w:rsidP="00501310">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080" w:firstLine="0"/>
        <w:jc w:val="left"/>
        <w:rPr>
          <w:rStyle w:val="Hyperlink"/>
          <w:rFonts w:ascii="Roboto" w:hAnsi="Roboto"/>
          <w:color w:val="FF0000"/>
          <w:szCs w:val="24"/>
        </w:rPr>
      </w:pPr>
    </w:p>
    <w:p w14:paraId="62CF0AED" w14:textId="57220C79" w:rsidR="004C7E99" w:rsidRDefault="004C7E99"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rPr>
      </w:pPr>
      <w:r w:rsidRPr="00594485">
        <w:rPr>
          <w:rStyle w:val="Hyperlink"/>
          <w:rFonts w:ascii="Roboto" w:hAnsi="Roboto"/>
          <w:color w:val="000000" w:themeColor="text1"/>
          <w:szCs w:val="24"/>
        </w:rPr>
        <w:t>PRC-006-NPCC-3</w:t>
      </w:r>
      <w:r w:rsidR="004C7E70">
        <w:rPr>
          <w:rStyle w:val="Hyperlink"/>
          <w:rFonts w:ascii="Roboto" w:hAnsi="Roboto"/>
          <w:color w:val="000000" w:themeColor="text1"/>
          <w:szCs w:val="24"/>
        </w:rPr>
        <w:t xml:space="preserve"> Status</w:t>
      </w:r>
    </w:p>
    <w:p w14:paraId="51188AC1" w14:textId="1E69C850" w:rsidR="00501310" w:rsidRDefault="00501310" w:rsidP="00501310">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080" w:firstLine="0"/>
        <w:jc w:val="left"/>
        <w:rPr>
          <w:rStyle w:val="Hyperlink"/>
          <w:rFonts w:ascii="Roboto" w:hAnsi="Roboto"/>
          <w:color w:val="000000" w:themeColor="text1"/>
          <w:szCs w:val="24"/>
          <w:u w:val="none"/>
        </w:rPr>
      </w:pPr>
      <w:r>
        <w:rPr>
          <w:rStyle w:val="Hyperlink"/>
          <w:rFonts w:ascii="Roboto" w:hAnsi="Roboto"/>
          <w:color w:val="000000" w:themeColor="text1"/>
          <w:szCs w:val="24"/>
          <w:u w:val="none"/>
        </w:rPr>
        <w:t xml:space="preserve">Ruida Shu provided a status update on PRC-006-NPCC-3. NPCC is currently solicitating drafting team members for PRC-006-NPCC-3, and the solicitation period will conclude on November 6, 2023. The goal is to compile the list of qualified candidates, review and approve them at the December 7, 2023, RSC meeting. </w:t>
      </w:r>
    </w:p>
    <w:p w14:paraId="12F3651A" w14:textId="77777777" w:rsidR="00036B1B" w:rsidRPr="00494532" w:rsidRDefault="00036B1B" w:rsidP="00036B1B">
      <w:pPr>
        <w:pStyle w:val="ListParagraph"/>
        <w:numPr>
          <w:ilvl w:val="1"/>
          <w:numId w:val="14"/>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u w:val="none"/>
        </w:rPr>
      </w:pPr>
      <w:r w:rsidRPr="00494532">
        <w:rPr>
          <w:rStyle w:val="Hyperlink"/>
          <w:rFonts w:ascii="Roboto" w:hAnsi="Roboto"/>
          <w:color w:val="000000" w:themeColor="text1"/>
          <w:szCs w:val="24"/>
          <w:u w:val="none"/>
        </w:rPr>
        <w:t>First meeting of the SDT will probably be early January 2024</w:t>
      </w:r>
    </w:p>
    <w:p w14:paraId="424859E7" w14:textId="77777777" w:rsidR="00036B1B" w:rsidRDefault="00036B1B" w:rsidP="00501310">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080" w:firstLine="0"/>
        <w:jc w:val="left"/>
        <w:rPr>
          <w:rStyle w:val="Hyperlink"/>
          <w:rFonts w:ascii="Roboto" w:hAnsi="Roboto"/>
          <w:color w:val="000000" w:themeColor="text1"/>
          <w:szCs w:val="24"/>
        </w:rPr>
      </w:pPr>
    </w:p>
    <w:p w14:paraId="19ECD0CD" w14:textId="4016B2AE" w:rsidR="002C258C" w:rsidRDefault="007A355D" w:rsidP="0031280D">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rPr>
      </w:pPr>
      <w:r>
        <w:rPr>
          <w:rStyle w:val="Hyperlink"/>
          <w:rFonts w:ascii="Roboto" w:hAnsi="Roboto"/>
          <w:color w:val="000000" w:themeColor="text1"/>
          <w:szCs w:val="24"/>
        </w:rPr>
        <w:t xml:space="preserve">RSC </w:t>
      </w:r>
      <w:r w:rsidR="002C258C">
        <w:rPr>
          <w:rStyle w:val="Hyperlink"/>
          <w:rFonts w:ascii="Roboto" w:hAnsi="Roboto"/>
          <w:color w:val="000000" w:themeColor="text1"/>
          <w:szCs w:val="24"/>
        </w:rPr>
        <w:t>Scope of Work</w:t>
      </w:r>
      <w:r w:rsidR="0031280D">
        <w:rPr>
          <w:rStyle w:val="Hyperlink"/>
          <w:rFonts w:ascii="Roboto" w:hAnsi="Roboto"/>
          <w:color w:val="000000" w:themeColor="text1"/>
          <w:szCs w:val="24"/>
        </w:rPr>
        <w:t xml:space="preserve"> and</w:t>
      </w:r>
      <w:r w:rsidR="002C258C" w:rsidRPr="0031280D">
        <w:rPr>
          <w:rStyle w:val="Hyperlink"/>
          <w:rFonts w:ascii="Roboto" w:hAnsi="Roboto"/>
          <w:color w:val="000000" w:themeColor="text1"/>
          <w:szCs w:val="24"/>
        </w:rPr>
        <w:t xml:space="preserve"> Work Plan</w:t>
      </w:r>
    </w:p>
    <w:p w14:paraId="14972472" w14:textId="18D8FA39" w:rsidR="00494532" w:rsidRDefault="004F5EDF" w:rsidP="00494532">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080" w:firstLine="0"/>
        <w:jc w:val="left"/>
        <w:rPr>
          <w:rStyle w:val="Hyperlink"/>
          <w:rFonts w:ascii="Roboto" w:hAnsi="Roboto"/>
          <w:color w:val="000000" w:themeColor="text1"/>
          <w:szCs w:val="24"/>
          <w:u w:val="none"/>
        </w:rPr>
      </w:pPr>
      <w:r>
        <w:rPr>
          <w:rStyle w:val="Hyperlink"/>
          <w:rFonts w:ascii="Roboto" w:hAnsi="Roboto"/>
          <w:color w:val="000000" w:themeColor="text1"/>
          <w:szCs w:val="24"/>
          <w:u w:val="none"/>
        </w:rPr>
        <w:t>Michael Jones</w:t>
      </w:r>
      <w:r w:rsidR="00B22872">
        <w:rPr>
          <w:rStyle w:val="Hyperlink"/>
          <w:rFonts w:ascii="Roboto" w:hAnsi="Roboto"/>
          <w:color w:val="000000" w:themeColor="text1"/>
          <w:szCs w:val="24"/>
          <w:u w:val="none"/>
        </w:rPr>
        <w:t xml:space="preserve">, </w:t>
      </w:r>
      <w:r>
        <w:rPr>
          <w:rStyle w:val="Hyperlink"/>
          <w:rFonts w:ascii="Roboto" w:hAnsi="Roboto"/>
          <w:color w:val="000000" w:themeColor="text1"/>
          <w:szCs w:val="24"/>
          <w:u w:val="none"/>
        </w:rPr>
        <w:t>Chantal Mazza</w:t>
      </w:r>
      <w:r w:rsidR="00B22872">
        <w:rPr>
          <w:rStyle w:val="Hyperlink"/>
          <w:rFonts w:ascii="Roboto" w:hAnsi="Roboto"/>
          <w:color w:val="000000" w:themeColor="text1"/>
          <w:szCs w:val="24"/>
          <w:u w:val="none"/>
        </w:rPr>
        <w:t xml:space="preserve">, and Jeffrey </w:t>
      </w:r>
      <w:r w:rsidR="00B22872">
        <w:rPr>
          <w:rFonts w:ascii="Roboto" w:hAnsi="Roboto"/>
          <w:bCs/>
          <w:szCs w:val="24"/>
        </w:rPr>
        <w:t>Streifling</w:t>
      </w:r>
      <w:r w:rsidR="00B22872">
        <w:rPr>
          <w:rStyle w:val="Hyperlink"/>
          <w:rFonts w:ascii="Roboto" w:hAnsi="Roboto"/>
          <w:color w:val="000000" w:themeColor="text1"/>
          <w:szCs w:val="24"/>
          <w:u w:val="none"/>
        </w:rPr>
        <w:t xml:space="preserve"> v</w:t>
      </w:r>
      <w:r>
        <w:rPr>
          <w:rStyle w:val="Hyperlink"/>
          <w:rFonts w:ascii="Roboto" w:hAnsi="Roboto"/>
          <w:color w:val="000000" w:themeColor="text1"/>
          <w:szCs w:val="24"/>
          <w:u w:val="none"/>
        </w:rPr>
        <w:t>olunteered</w:t>
      </w:r>
      <w:r w:rsidR="00501310">
        <w:rPr>
          <w:rStyle w:val="Hyperlink"/>
          <w:rFonts w:ascii="Roboto" w:hAnsi="Roboto"/>
          <w:color w:val="000000" w:themeColor="text1"/>
          <w:szCs w:val="24"/>
          <w:u w:val="none"/>
        </w:rPr>
        <w:t xml:space="preserve"> to serve on the small group to work on updating the RSC Scope of Work and Work Plan.</w:t>
      </w:r>
    </w:p>
    <w:p w14:paraId="54D62B40" w14:textId="77777777" w:rsidR="00494532" w:rsidRPr="00494532" w:rsidRDefault="00494532" w:rsidP="00494532">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080" w:firstLine="0"/>
        <w:jc w:val="left"/>
        <w:rPr>
          <w:rStyle w:val="Hyperlink"/>
          <w:rFonts w:ascii="Roboto" w:hAnsi="Roboto"/>
          <w:color w:val="000000" w:themeColor="text1"/>
          <w:szCs w:val="24"/>
          <w:u w:val="none"/>
        </w:rPr>
      </w:pPr>
    </w:p>
    <w:p w14:paraId="2A8164F0" w14:textId="672D1A08" w:rsidR="006D7A8F" w:rsidRDefault="006D7A8F" w:rsidP="007A355D">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rPr>
      </w:pPr>
      <w:r>
        <w:rPr>
          <w:rStyle w:val="Hyperlink"/>
          <w:rFonts w:ascii="Roboto" w:hAnsi="Roboto"/>
          <w:color w:val="000000" w:themeColor="text1"/>
          <w:szCs w:val="24"/>
        </w:rPr>
        <w:t xml:space="preserve">RSC </w:t>
      </w:r>
      <w:r w:rsidR="00F97582">
        <w:rPr>
          <w:rStyle w:val="Hyperlink"/>
          <w:rFonts w:ascii="Roboto" w:hAnsi="Roboto"/>
          <w:color w:val="000000" w:themeColor="text1"/>
          <w:szCs w:val="24"/>
        </w:rPr>
        <w:t>Vice Chair Election</w:t>
      </w:r>
    </w:p>
    <w:p w14:paraId="3C9E8FBF" w14:textId="738FA649" w:rsidR="00F9299C" w:rsidRDefault="00FC1950" w:rsidP="00F9299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080" w:firstLine="0"/>
        <w:jc w:val="left"/>
        <w:rPr>
          <w:rStyle w:val="Hyperlink"/>
          <w:rFonts w:ascii="Roboto" w:hAnsi="Roboto"/>
          <w:color w:val="000000" w:themeColor="text1"/>
          <w:szCs w:val="24"/>
          <w:u w:val="none"/>
        </w:rPr>
      </w:pPr>
      <w:r>
        <w:rPr>
          <w:rStyle w:val="Hyperlink"/>
          <w:rFonts w:ascii="Roboto" w:hAnsi="Roboto"/>
          <w:color w:val="000000" w:themeColor="text1"/>
          <w:szCs w:val="24"/>
          <w:u w:val="none"/>
        </w:rPr>
        <w:t>Mike Jones re-election</w:t>
      </w:r>
      <w:r w:rsidR="004C17F3">
        <w:rPr>
          <w:rStyle w:val="Hyperlink"/>
          <w:rFonts w:ascii="Roboto" w:hAnsi="Roboto"/>
          <w:color w:val="000000" w:themeColor="text1"/>
          <w:szCs w:val="24"/>
          <w:u w:val="none"/>
        </w:rPr>
        <w:t xml:space="preserve"> 2024-2025, extend Chantal Mazza existing term from 2024 to 2025. </w:t>
      </w:r>
    </w:p>
    <w:p w14:paraId="777C92B3" w14:textId="16A0826C" w:rsidR="00AA1DA7" w:rsidRDefault="00AA1DA7" w:rsidP="00F9299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080" w:firstLine="0"/>
        <w:jc w:val="left"/>
        <w:rPr>
          <w:rStyle w:val="Hyperlink"/>
          <w:rFonts w:ascii="Roboto" w:hAnsi="Roboto"/>
          <w:color w:val="000000" w:themeColor="text1"/>
          <w:szCs w:val="24"/>
          <w:u w:val="none"/>
        </w:rPr>
      </w:pPr>
      <w:r>
        <w:rPr>
          <w:rStyle w:val="Hyperlink"/>
          <w:rFonts w:ascii="Roboto" w:hAnsi="Roboto"/>
          <w:color w:val="000000" w:themeColor="text1"/>
          <w:szCs w:val="24"/>
          <w:u w:val="none"/>
        </w:rPr>
        <w:t>Constantin made the motion</w:t>
      </w:r>
      <w:r w:rsidR="00501310">
        <w:rPr>
          <w:rStyle w:val="Hyperlink"/>
          <w:rFonts w:ascii="Roboto" w:hAnsi="Roboto"/>
          <w:color w:val="000000" w:themeColor="text1"/>
          <w:szCs w:val="24"/>
          <w:u w:val="none"/>
        </w:rPr>
        <w:t xml:space="preserve"> to re-elect Mike Jones and extend Chantal Mazza’s term. </w:t>
      </w:r>
    </w:p>
    <w:p w14:paraId="6F9CFBC1" w14:textId="287B1701" w:rsidR="00FC1950" w:rsidRDefault="00AA1DA7" w:rsidP="00E84A8B">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080" w:firstLine="0"/>
        <w:jc w:val="left"/>
        <w:rPr>
          <w:rStyle w:val="Hyperlink"/>
          <w:rFonts w:ascii="Roboto" w:hAnsi="Roboto"/>
          <w:color w:val="000000" w:themeColor="text1"/>
          <w:szCs w:val="24"/>
          <w:u w:val="none"/>
        </w:rPr>
      </w:pPr>
      <w:r>
        <w:rPr>
          <w:rStyle w:val="Hyperlink"/>
          <w:rFonts w:ascii="Roboto" w:hAnsi="Roboto"/>
          <w:color w:val="000000" w:themeColor="text1"/>
          <w:szCs w:val="24"/>
          <w:u w:val="none"/>
        </w:rPr>
        <w:t>Tracy M</w:t>
      </w:r>
      <w:r w:rsidR="00501310">
        <w:rPr>
          <w:rStyle w:val="Hyperlink"/>
          <w:rFonts w:ascii="Roboto" w:hAnsi="Roboto"/>
          <w:color w:val="000000" w:themeColor="text1"/>
          <w:szCs w:val="24"/>
          <w:u w:val="none"/>
        </w:rPr>
        <w:t>acNicoll</w:t>
      </w:r>
      <w:r>
        <w:rPr>
          <w:rStyle w:val="Hyperlink"/>
          <w:rFonts w:ascii="Roboto" w:hAnsi="Roboto"/>
          <w:color w:val="000000" w:themeColor="text1"/>
          <w:szCs w:val="24"/>
          <w:u w:val="none"/>
        </w:rPr>
        <w:t xml:space="preserve"> seconded the motion. </w:t>
      </w:r>
    </w:p>
    <w:p w14:paraId="2D81F62B" w14:textId="14CC05B9" w:rsidR="00501310" w:rsidRDefault="00501310" w:rsidP="00E84A8B">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080" w:firstLine="0"/>
        <w:jc w:val="left"/>
        <w:rPr>
          <w:rStyle w:val="Hyperlink"/>
          <w:rFonts w:ascii="Roboto" w:hAnsi="Roboto"/>
          <w:color w:val="000000" w:themeColor="text1"/>
          <w:szCs w:val="24"/>
          <w:u w:val="none"/>
        </w:rPr>
      </w:pPr>
      <w:r>
        <w:rPr>
          <w:rStyle w:val="Hyperlink"/>
          <w:rFonts w:ascii="Roboto" w:hAnsi="Roboto"/>
          <w:color w:val="000000" w:themeColor="text1"/>
          <w:szCs w:val="24"/>
          <w:u w:val="none"/>
        </w:rPr>
        <w:t xml:space="preserve">Mike Jones is re-elected to be the RSC Vice-Chair for 2024-2025 and Chantal Mazza’s term is extended from 2024 to 2025. </w:t>
      </w:r>
    </w:p>
    <w:p w14:paraId="16D8690A" w14:textId="77777777" w:rsidR="00494532" w:rsidRPr="00E84A8B" w:rsidRDefault="00494532" w:rsidP="00E84A8B">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080" w:firstLine="0"/>
        <w:jc w:val="left"/>
        <w:rPr>
          <w:rStyle w:val="Hyperlink"/>
          <w:rFonts w:ascii="Roboto" w:hAnsi="Roboto"/>
          <w:color w:val="000000" w:themeColor="text1"/>
          <w:szCs w:val="24"/>
          <w:u w:val="none"/>
        </w:rPr>
      </w:pPr>
    </w:p>
    <w:p w14:paraId="22E3C948" w14:textId="15476566" w:rsidR="00036B1B" w:rsidRDefault="00DC768E" w:rsidP="00036B1B">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rPr>
      </w:pPr>
      <w:r>
        <w:rPr>
          <w:rStyle w:val="Hyperlink"/>
          <w:rFonts w:ascii="Roboto" w:hAnsi="Roboto"/>
          <w:color w:val="000000" w:themeColor="text1"/>
          <w:szCs w:val="24"/>
        </w:rPr>
        <w:t xml:space="preserve">NPCC Corporate Goal II-2 Incorporate Provisions of IEEE-2800 </w:t>
      </w:r>
      <w:r w:rsidR="00D713F1">
        <w:rPr>
          <w:rStyle w:val="Hyperlink"/>
          <w:rFonts w:ascii="Roboto" w:hAnsi="Roboto"/>
          <w:color w:val="000000" w:themeColor="text1"/>
          <w:szCs w:val="24"/>
        </w:rPr>
        <w:t>into NPCC Criteria</w:t>
      </w:r>
    </w:p>
    <w:p w14:paraId="01853D14" w14:textId="0C5A46CC" w:rsidR="00036B1B" w:rsidRPr="00494532" w:rsidRDefault="00036B1B" w:rsidP="00036B1B">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080" w:firstLine="0"/>
        <w:jc w:val="left"/>
        <w:rPr>
          <w:rStyle w:val="Hyperlink"/>
          <w:rFonts w:ascii="Roboto" w:hAnsi="Roboto"/>
          <w:color w:val="000000" w:themeColor="text1"/>
          <w:szCs w:val="24"/>
          <w:u w:val="none"/>
        </w:rPr>
      </w:pPr>
      <w:r w:rsidRPr="00494532">
        <w:rPr>
          <w:rStyle w:val="Hyperlink"/>
          <w:rFonts w:ascii="Roboto" w:hAnsi="Roboto"/>
          <w:color w:val="000000" w:themeColor="text1"/>
          <w:szCs w:val="24"/>
          <w:u w:val="none"/>
        </w:rPr>
        <w:t xml:space="preserve">White paper was developed that considered how the issue of IBRs should be considered in NPCC Directories and Criteria. </w:t>
      </w:r>
    </w:p>
    <w:p w14:paraId="6F84C81C" w14:textId="7777A0DF" w:rsidR="00036B1B" w:rsidRPr="00494532" w:rsidRDefault="00036B1B" w:rsidP="00036B1B">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080" w:firstLine="0"/>
        <w:jc w:val="left"/>
        <w:rPr>
          <w:rStyle w:val="Hyperlink"/>
          <w:rFonts w:ascii="Roboto" w:hAnsi="Roboto"/>
          <w:color w:val="000000" w:themeColor="text1"/>
          <w:szCs w:val="24"/>
          <w:u w:val="none"/>
        </w:rPr>
      </w:pPr>
      <w:r w:rsidRPr="00494532">
        <w:rPr>
          <w:rStyle w:val="Hyperlink"/>
          <w:rFonts w:ascii="Roboto" w:hAnsi="Roboto"/>
          <w:color w:val="000000" w:themeColor="text1"/>
          <w:szCs w:val="24"/>
          <w:u w:val="none"/>
        </w:rPr>
        <w:t>Presented to RCC in 2022, push back was that it did not incorporate any of IEEE 2800 into NPCC Directories.</w:t>
      </w:r>
    </w:p>
    <w:p w14:paraId="53FDBB94" w14:textId="6872DB71" w:rsidR="00036B1B" w:rsidRPr="00494532" w:rsidRDefault="00036B1B" w:rsidP="00036B1B">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080" w:firstLine="0"/>
        <w:jc w:val="left"/>
        <w:rPr>
          <w:rStyle w:val="Hyperlink"/>
          <w:rFonts w:ascii="Roboto" w:hAnsi="Roboto"/>
          <w:color w:val="000000" w:themeColor="text1"/>
          <w:szCs w:val="24"/>
          <w:u w:val="none"/>
        </w:rPr>
      </w:pPr>
      <w:r w:rsidRPr="00494532">
        <w:rPr>
          <w:rStyle w:val="Hyperlink"/>
          <w:rFonts w:ascii="Roboto" w:hAnsi="Roboto"/>
          <w:color w:val="000000" w:themeColor="text1"/>
          <w:szCs w:val="24"/>
          <w:u w:val="none"/>
        </w:rPr>
        <w:t xml:space="preserve">Approved with the understanding that there would be an effort to incorporate IEEE-2800 into NPCC directories and criteria by September of 2023 </w:t>
      </w:r>
      <w:r w:rsidR="00494532" w:rsidRPr="00494532">
        <w:rPr>
          <w:rStyle w:val="Hyperlink"/>
          <w:rFonts w:ascii="Roboto" w:hAnsi="Roboto"/>
          <w:color w:val="000000" w:themeColor="text1"/>
          <w:szCs w:val="24"/>
          <w:u w:val="none"/>
        </w:rPr>
        <w:t>(c</w:t>
      </w:r>
      <w:r w:rsidR="00494532">
        <w:rPr>
          <w:rStyle w:val="Hyperlink"/>
          <w:rFonts w:ascii="Roboto" w:hAnsi="Roboto"/>
          <w:color w:val="000000" w:themeColor="text1"/>
          <w:szCs w:val="24"/>
          <w:u w:val="none"/>
        </w:rPr>
        <w:t>o</w:t>
      </w:r>
      <w:r w:rsidR="00494532" w:rsidRPr="00494532">
        <w:rPr>
          <w:rStyle w:val="Hyperlink"/>
          <w:rFonts w:ascii="Roboto" w:hAnsi="Roboto"/>
          <w:color w:val="000000" w:themeColor="text1"/>
          <w:szCs w:val="24"/>
          <w:u w:val="none"/>
        </w:rPr>
        <w:t>nsultant</w:t>
      </w:r>
      <w:r w:rsidRPr="00494532">
        <w:rPr>
          <w:rStyle w:val="Hyperlink"/>
          <w:rFonts w:ascii="Roboto" w:hAnsi="Roboto"/>
          <w:color w:val="000000" w:themeColor="text1"/>
          <w:szCs w:val="24"/>
          <w:u w:val="none"/>
        </w:rPr>
        <w:t xml:space="preserve"> was hired), which was </w:t>
      </w:r>
      <w:r w:rsidR="00494532" w:rsidRPr="00494532">
        <w:rPr>
          <w:rStyle w:val="Hyperlink"/>
          <w:rFonts w:ascii="Roboto" w:hAnsi="Roboto"/>
          <w:color w:val="000000" w:themeColor="text1"/>
          <w:szCs w:val="24"/>
          <w:u w:val="none"/>
        </w:rPr>
        <w:t>done.</w:t>
      </w:r>
    </w:p>
    <w:p w14:paraId="4812073D" w14:textId="2B0D2AD5" w:rsidR="00036B1B" w:rsidRPr="00494532" w:rsidRDefault="00036B1B" w:rsidP="00036B1B">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080" w:firstLine="0"/>
        <w:jc w:val="left"/>
        <w:rPr>
          <w:rStyle w:val="Hyperlink"/>
          <w:rFonts w:ascii="Roboto" w:hAnsi="Roboto"/>
          <w:color w:val="000000" w:themeColor="text1"/>
          <w:szCs w:val="24"/>
          <w:u w:val="none"/>
        </w:rPr>
      </w:pPr>
      <w:r w:rsidRPr="00494532">
        <w:rPr>
          <w:rStyle w:val="Hyperlink"/>
          <w:rFonts w:ascii="Roboto" w:hAnsi="Roboto"/>
          <w:color w:val="000000" w:themeColor="text1"/>
          <w:szCs w:val="24"/>
          <w:u w:val="none"/>
        </w:rPr>
        <w:t>There were comments from at least 2 organizations, so those will have to be reconciled</w:t>
      </w:r>
      <w:r w:rsidR="00494532">
        <w:rPr>
          <w:rStyle w:val="Hyperlink"/>
          <w:rFonts w:ascii="Roboto" w:hAnsi="Roboto"/>
          <w:color w:val="000000" w:themeColor="text1"/>
          <w:szCs w:val="24"/>
          <w:u w:val="none"/>
        </w:rPr>
        <w:t>.</w:t>
      </w:r>
    </w:p>
    <w:p w14:paraId="468597B4" w14:textId="762917FA" w:rsidR="00494532" w:rsidRDefault="00036B1B" w:rsidP="00494532">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080" w:firstLine="0"/>
        <w:jc w:val="left"/>
        <w:rPr>
          <w:rStyle w:val="Hyperlink"/>
          <w:rFonts w:ascii="Roboto" w:hAnsi="Roboto"/>
          <w:color w:val="000000" w:themeColor="text1"/>
          <w:szCs w:val="24"/>
          <w:u w:val="none"/>
        </w:rPr>
      </w:pPr>
      <w:r w:rsidRPr="00494532">
        <w:rPr>
          <w:rStyle w:val="Hyperlink"/>
          <w:rFonts w:ascii="Roboto" w:hAnsi="Roboto"/>
          <w:color w:val="000000" w:themeColor="text1"/>
          <w:szCs w:val="24"/>
          <w:u w:val="none"/>
        </w:rPr>
        <w:t>Goal is to present final document to RCC in December</w:t>
      </w:r>
    </w:p>
    <w:p w14:paraId="653F3F28" w14:textId="2189C450" w:rsidR="00036B1B" w:rsidRDefault="00036B1B" w:rsidP="00494532">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080" w:firstLine="0"/>
        <w:jc w:val="left"/>
        <w:rPr>
          <w:rStyle w:val="Hyperlink"/>
          <w:rFonts w:ascii="Roboto" w:hAnsi="Roboto"/>
          <w:color w:val="000000" w:themeColor="text1"/>
          <w:szCs w:val="24"/>
          <w:u w:val="none"/>
        </w:rPr>
      </w:pPr>
      <w:r w:rsidRPr="00494532">
        <w:rPr>
          <w:rStyle w:val="Hyperlink"/>
          <w:rFonts w:ascii="Roboto" w:hAnsi="Roboto"/>
          <w:color w:val="000000" w:themeColor="text1"/>
          <w:szCs w:val="24"/>
          <w:u w:val="none"/>
        </w:rPr>
        <w:t>This is meant to be a guidance document</w:t>
      </w:r>
      <w:r w:rsidR="00494532">
        <w:rPr>
          <w:rStyle w:val="Hyperlink"/>
          <w:rFonts w:ascii="Roboto" w:hAnsi="Roboto"/>
          <w:color w:val="000000" w:themeColor="text1"/>
          <w:szCs w:val="24"/>
          <w:u w:val="none"/>
        </w:rPr>
        <w:t>.</w:t>
      </w:r>
    </w:p>
    <w:p w14:paraId="673D2F97" w14:textId="77777777" w:rsidR="00494532" w:rsidRPr="00494532" w:rsidRDefault="00494532" w:rsidP="00494532">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080" w:firstLine="0"/>
        <w:jc w:val="left"/>
        <w:rPr>
          <w:rStyle w:val="Hyperlink"/>
          <w:rFonts w:ascii="Roboto" w:hAnsi="Roboto"/>
          <w:color w:val="000000" w:themeColor="text1"/>
          <w:szCs w:val="24"/>
          <w:u w:val="none"/>
        </w:rPr>
      </w:pPr>
    </w:p>
    <w:p w14:paraId="2F1F07C6" w14:textId="3D4AF82F" w:rsidR="003B1086" w:rsidRDefault="003B1086" w:rsidP="007A355D">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rPr>
      </w:pPr>
      <w:r>
        <w:rPr>
          <w:rStyle w:val="Hyperlink"/>
          <w:rFonts w:ascii="Roboto" w:hAnsi="Roboto"/>
          <w:color w:val="000000" w:themeColor="text1"/>
          <w:szCs w:val="24"/>
        </w:rPr>
        <w:t>NERC Project Updates</w:t>
      </w:r>
      <w:r w:rsidR="006F39A9">
        <w:rPr>
          <w:rStyle w:val="Hyperlink"/>
          <w:rFonts w:ascii="Roboto" w:hAnsi="Roboto"/>
          <w:color w:val="000000" w:themeColor="text1"/>
          <w:szCs w:val="24"/>
        </w:rPr>
        <w:t xml:space="preserve"> by Latrice Harkness (12:30 PM)</w:t>
      </w:r>
    </w:p>
    <w:p w14:paraId="0157769A" w14:textId="61954B08" w:rsidR="00501310" w:rsidRDefault="00501310" w:rsidP="00501310">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080" w:firstLine="0"/>
        <w:jc w:val="left"/>
        <w:rPr>
          <w:rStyle w:val="Hyperlink"/>
          <w:rFonts w:ascii="Roboto" w:hAnsi="Roboto"/>
          <w:color w:val="000000" w:themeColor="text1"/>
          <w:szCs w:val="24"/>
        </w:rPr>
      </w:pPr>
      <w:r>
        <w:rPr>
          <w:rStyle w:val="Hyperlink"/>
          <w:rFonts w:ascii="Roboto" w:hAnsi="Roboto"/>
          <w:color w:val="000000" w:themeColor="text1"/>
          <w:szCs w:val="24"/>
          <w:u w:val="none"/>
        </w:rPr>
        <w:t xml:space="preserve">Latrice Harkness provided an update on NERC project categorizations, Projects are prioritized into High, Medium, and Low priorities. The goal is to </w:t>
      </w:r>
      <w:r>
        <w:rPr>
          <w:rStyle w:val="Hyperlink"/>
          <w:rFonts w:ascii="Roboto" w:hAnsi="Roboto"/>
          <w:color w:val="000000" w:themeColor="text1"/>
          <w:szCs w:val="24"/>
          <w:u w:val="none"/>
        </w:rPr>
        <w:lastRenderedPageBreak/>
        <w:t xml:space="preserve">focus on High priority projects for 2024. Medium and Low priority projects will be worked on in 2025. </w:t>
      </w:r>
    </w:p>
    <w:p w14:paraId="25D70B80" w14:textId="416A8D91" w:rsidR="00036B1B" w:rsidRPr="0035332D" w:rsidRDefault="00036B1B" w:rsidP="00036B1B">
      <w:pPr>
        <w:pStyle w:val="ListParagraph"/>
        <w:numPr>
          <w:ilvl w:val="0"/>
          <w:numId w:val="15"/>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u w:val="none"/>
        </w:rPr>
      </w:pPr>
      <w:r w:rsidRPr="0035332D">
        <w:rPr>
          <w:rStyle w:val="Hyperlink"/>
          <w:rFonts w:ascii="Roboto" w:hAnsi="Roboto"/>
          <w:color w:val="000000" w:themeColor="text1"/>
          <w:szCs w:val="24"/>
          <w:u w:val="none"/>
        </w:rPr>
        <w:t xml:space="preserve">She highlighted the importance of people participating in comment and ballot </w:t>
      </w:r>
      <w:r w:rsidR="003F25CC" w:rsidRPr="0035332D">
        <w:rPr>
          <w:rStyle w:val="Hyperlink"/>
          <w:rFonts w:ascii="Roboto" w:hAnsi="Roboto"/>
          <w:color w:val="000000" w:themeColor="text1"/>
          <w:szCs w:val="24"/>
          <w:u w:val="none"/>
        </w:rPr>
        <w:t>period.</w:t>
      </w:r>
    </w:p>
    <w:p w14:paraId="158FBCCD" w14:textId="28890B3E" w:rsidR="00036B1B" w:rsidRPr="00EB6D28" w:rsidRDefault="00036B1B" w:rsidP="00EB6D28">
      <w:pPr>
        <w:pStyle w:val="ListParagraph"/>
        <w:numPr>
          <w:ilvl w:val="1"/>
          <w:numId w:val="15"/>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u w:val="none"/>
        </w:rPr>
      </w:pPr>
      <w:r w:rsidRPr="0035332D">
        <w:rPr>
          <w:rStyle w:val="Hyperlink"/>
          <w:rFonts w:ascii="Roboto" w:hAnsi="Roboto"/>
          <w:color w:val="000000" w:themeColor="text1"/>
          <w:szCs w:val="24"/>
          <w:u w:val="none"/>
        </w:rPr>
        <w:t>Commented that almost 80% of recent standards don’t pass on the first posting</w:t>
      </w:r>
      <w:r w:rsidR="00494532" w:rsidRPr="0035332D">
        <w:rPr>
          <w:rStyle w:val="Hyperlink"/>
          <w:rFonts w:ascii="Roboto" w:hAnsi="Roboto"/>
          <w:color w:val="000000" w:themeColor="text1"/>
          <w:szCs w:val="24"/>
          <w:u w:val="none"/>
        </w:rPr>
        <w:t>.</w:t>
      </w:r>
    </w:p>
    <w:p w14:paraId="447F6F44" w14:textId="21D72E85" w:rsidR="0031280D" w:rsidRPr="0035332D" w:rsidRDefault="00036B1B" w:rsidP="00494532">
      <w:pPr>
        <w:pStyle w:val="ListParagraph"/>
        <w:numPr>
          <w:ilvl w:val="0"/>
          <w:numId w:val="15"/>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rPr>
      </w:pPr>
      <w:r w:rsidRPr="0035332D">
        <w:rPr>
          <w:rStyle w:val="Hyperlink"/>
          <w:rFonts w:ascii="Roboto" w:hAnsi="Roboto"/>
          <w:color w:val="000000" w:themeColor="text1"/>
          <w:szCs w:val="24"/>
          <w:u w:val="none"/>
        </w:rPr>
        <w:t xml:space="preserve">Follow up question from Gerry </w:t>
      </w:r>
      <w:r w:rsidR="00EB6D28">
        <w:rPr>
          <w:rStyle w:val="Hyperlink"/>
          <w:rFonts w:ascii="Roboto" w:hAnsi="Roboto"/>
          <w:color w:val="000000" w:themeColor="text1"/>
          <w:szCs w:val="24"/>
          <w:u w:val="none"/>
        </w:rPr>
        <w:t xml:space="preserve">Dunbar </w:t>
      </w:r>
      <w:r w:rsidRPr="0035332D">
        <w:rPr>
          <w:rStyle w:val="Hyperlink"/>
          <w:rFonts w:ascii="Roboto" w:hAnsi="Roboto"/>
          <w:color w:val="000000" w:themeColor="text1"/>
          <w:szCs w:val="24"/>
          <w:u w:val="none"/>
        </w:rPr>
        <w:t xml:space="preserve">regarding NERC definition of IBR, she stated that 2020-06 has been informally posted for comment, including the definition of </w:t>
      </w:r>
      <w:r w:rsidR="003F25CC" w:rsidRPr="0035332D">
        <w:rPr>
          <w:rStyle w:val="Hyperlink"/>
          <w:rFonts w:ascii="Roboto" w:hAnsi="Roboto"/>
          <w:color w:val="000000" w:themeColor="text1"/>
          <w:szCs w:val="24"/>
          <w:u w:val="none"/>
        </w:rPr>
        <w:t>IBR.</w:t>
      </w:r>
    </w:p>
    <w:p w14:paraId="5210F6A2" w14:textId="77777777" w:rsidR="003F25CC" w:rsidRDefault="003F25CC" w:rsidP="003F25C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080" w:firstLine="0"/>
        <w:jc w:val="left"/>
        <w:rPr>
          <w:rStyle w:val="Hyperlink"/>
          <w:rFonts w:ascii="Roboto" w:hAnsi="Roboto"/>
          <w:color w:val="000000" w:themeColor="text1"/>
          <w:szCs w:val="24"/>
        </w:rPr>
      </w:pPr>
    </w:p>
    <w:p w14:paraId="686EAAD0" w14:textId="776BF973" w:rsidR="00200531" w:rsidRPr="0094599B" w:rsidRDefault="00200531" w:rsidP="00002AF5">
      <w:pPr>
        <w:pStyle w:val="ListParagraph"/>
        <w:keepNext/>
        <w:numPr>
          <w:ilvl w:val="0"/>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jc w:val="left"/>
        <w:rPr>
          <w:rStyle w:val="Hyperlink"/>
          <w:rFonts w:ascii="Roboto" w:hAnsi="Roboto"/>
          <w:b/>
          <w:color w:val="000000"/>
          <w:szCs w:val="24"/>
        </w:rPr>
      </w:pPr>
      <w:r w:rsidRPr="0094599B">
        <w:rPr>
          <w:rFonts w:ascii="Roboto" w:hAnsi="Roboto"/>
          <w:b/>
          <w:szCs w:val="24"/>
          <w:u w:val="single"/>
        </w:rPr>
        <w:t>NERC Reliability Standards</w:t>
      </w:r>
      <w:r w:rsidRPr="0094599B">
        <w:rPr>
          <w:rFonts w:ascii="Roboto" w:hAnsi="Roboto"/>
          <w:b/>
          <w:szCs w:val="24"/>
          <w:u w:val="single"/>
        </w:rPr>
        <w:br/>
      </w:r>
      <w:hyperlink r:id="rId14" w:history="1">
        <w:r w:rsidRPr="0094599B">
          <w:rPr>
            <w:rStyle w:val="Hyperlink"/>
            <w:rFonts w:ascii="Roboto" w:hAnsi="Roboto"/>
          </w:rPr>
          <w:t>http://www.nerc.com/pa/Stand/Pages/Standards-Under-Development.aspx</w:t>
        </w:r>
      </w:hyperlink>
    </w:p>
    <w:p w14:paraId="789BDD6D" w14:textId="77777777" w:rsidR="00200531" w:rsidRPr="0094599B" w:rsidRDefault="00200531" w:rsidP="00200531">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645" w:firstLine="0"/>
        <w:jc w:val="left"/>
        <w:rPr>
          <w:rStyle w:val="Hyperlink"/>
          <w:rFonts w:ascii="Roboto" w:hAnsi="Roboto"/>
          <w:b/>
          <w:color w:val="000000"/>
          <w:szCs w:val="24"/>
        </w:rPr>
      </w:pPr>
    </w:p>
    <w:p w14:paraId="0E8AA612" w14:textId="77777777" w:rsidR="00200531" w:rsidRPr="0094599B" w:rsidRDefault="00200531" w:rsidP="00002AF5">
      <w:pPr>
        <w:pStyle w:val="ListParagraph"/>
        <w:keepNext/>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rFonts w:ascii="Roboto" w:hAnsi="Roboto"/>
          <w:szCs w:val="24"/>
        </w:rPr>
      </w:pPr>
      <w:r w:rsidRPr="0094599B">
        <w:rPr>
          <w:rFonts w:ascii="Roboto" w:hAnsi="Roboto"/>
          <w:szCs w:val="24"/>
        </w:rPr>
        <w:t>Currently Posted Projects</w:t>
      </w:r>
    </w:p>
    <w:tbl>
      <w:tblPr>
        <w:tblStyle w:val="TableGrid"/>
        <w:tblW w:w="0" w:type="auto"/>
        <w:tblInd w:w="1123" w:type="dxa"/>
        <w:tblLook w:val="04A0" w:firstRow="1" w:lastRow="0" w:firstColumn="1" w:lastColumn="0" w:noHBand="0" w:noVBand="1"/>
      </w:tblPr>
      <w:tblGrid>
        <w:gridCol w:w="5442"/>
        <w:gridCol w:w="1440"/>
        <w:gridCol w:w="1345"/>
      </w:tblGrid>
      <w:tr w:rsidR="00200531" w:rsidRPr="0094599B" w14:paraId="3E5989A7" w14:textId="77777777" w:rsidTr="001F0E69">
        <w:tc>
          <w:tcPr>
            <w:tcW w:w="5442" w:type="dxa"/>
          </w:tcPr>
          <w:p w14:paraId="7811C399" w14:textId="77777777" w:rsidR="00200531" w:rsidRPr="0094599B"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b/>
                <w:color w:val="auto"/>
                <w:sz w:val="20"/>
              </w:rPr>
            </w:pPr>
            <w:bookmarkStart w:id="2" w:name="_Hlk152091221"/>
          </w:p>
          <w:p w14:paraId="5C89B439" w14:textId="77777777" w:rsidR="00200531" w:rsidRPr="0094599B"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Cs w:val="24"/>
                <w:u w:val="single"/>
              </w:rPr>
            </w:pPr>
            <w:r w:rsidRPr="0094599B">
              <w:rPr>
                <w:rFonts w:ascii="Roboto" w:hAnsi="Roboto"/>
                <w:b/>
                <w:color w:val="auto"/>
                <w:sz w:val="20"/>
              </w:rPr>
              <w:t>Project</w:t>
            </w:r>
          </w:p>
        </w:tc>
        <w:tc>
          <w:tcPr>
            <w:tcW w:w="1440" w:type="dxa"/>
          </w:tcPr>
          <w:p w14:paraId="29D3E16D" w14:textId="77777777" w:rsidR="00200531" w:rsidRPr="0094599B"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Cs w:val="24"/>
                <w:u w:val="single"/>
              </w:rPr>
            </w:pPr>
            <w:r w:rsidRPr="0094599B">
              <w:rPr>
                <w:rFonts w:ascii="Roboto" w:hAnsi="Roboto"/>
                <w:b/>
                <w:color w:val="auto"/>
                <w:sz w:val="20"/>
              </w:rPr>
              <w:t>Comment Period End Date</w:t>
            </w:r>
          </w:p>
        </w:tc>
        <w:tc>
          <w:tcPr>
            <w:tcW w:w="1345" w:type="dxa"/>
          </w:tcPr>
          <w:p w14:paraId="407BC998" w14:textId="77777777" w:rsidR="00200531" w:rsidRPr="0094599B"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b/>
                <w:color w:val="auto"/>
                <w:sz w:val="20"/>
              </w:rPr>
            </w:pPr>
            <w:r w:rsidRPr="0094599B">
              <w:rPr>
                <w:rFonts w:ascii="Roboto" w:hAnsi="Roboto"/>
                <w:b/>
                <w:color w:val="auto"/>
                <w:sz w:val="20"/>
              </w:rPr>
              <w:t>Ballot Period</w:t>
            </w:r>
          </w:p>
          <w:p w14:paraId="67F1B27E" w14:textId="77777777" w:rsidR="00200531" w:rsidRPr="0094599B"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Cs w:val="24"/>
                <w:u w:val="single"/>
              </w:rPr>
            </w:pPr>
            <w:r w:rsidRPr="0094599B">
              <w:rPr>
                <w:rFonts w:ascii="Roboto" w:hAnsi="Roboto"/>
                <w:b/>
                <w:color w:val="auto"/>
                <w:sz w:val="20"/>
              </w:rPr>
              <w:t>End Date</w:t>
            </w:r>
          </w:p>
        </w:tc>
      </w:tr>
      <w:tr w:rsidR="00200531" w:rsidRPr="0094599B" w14:paraId="0994DE4D" w14:textId="77777777" w:rsidTr="001F0E69">
        <w:tc>
          <w:tcPr>
            <w:tcW w:w="5442" w:type="dxa"/>
          </w:tcPr>
          <w:p w14:paraId="0C02AB81" w14:textId="77777777" w:rsidR="00200531" w:rsidRPr="0094599B" w:rsidRDefault="00000000"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rFonts w:ascii="Roboto" w:hAnsi="Roboto"/>
                <w:sz w:val="20"/>
              </w:rPr>
            </w:pPr>
            <w:hyperlink r:id="rId15" w:history="1">
              <w:r w:rsidR="00200531" w:rsidRPr="0094599B">
                <w:rPr>
                  <w:rStyle w:val="Hyperlink"/>
                  <w:rFonts w:ascii="Roboto" w:hAnsi="Roboto"/>
                  <w:sz w:val="20"/>
                </w:rPr>
                <w:t>Project 2016-02 Modifications to CIP Standards</w:t>
              </w:r>
            </w:hyperlink>
          </w:p>
          <w:p w14:paraId="5D7A338D" w14:textId="698063A4" w:rsidR="00200531" w:rsidRPr="0094599B"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sz w:val="20"/>
              </w:rPr>
            </w:pPr>
            <w:r w:rsidRPr="0094599B">
              <w:rPr>
                <w:rFonts w:ascii="Roboto" w:hAnsi="Roboto"/>
                <w:sz w:val="20"/>
              </w:rPr>
              <w:t xml:space="preserve">Norm Dang from IESO </w:t>
            </w:r>
            <w:r w:rsidR="00F5497B">
              <w:rPr>
                <w:rFonts w:ascii="Roboto" w:hAnsi="Roboto"/>
                <w:sz w:val="20"/>
              </w:rPr>
              <w:t>@ 12:45 PM</w:t>
            </w:r>
          </w:p>
        </w:tc>
        <w:tc>
          <w:tcPr>
            <w:tcW w:w="1440" w:type="dxa"/>
          </w:tcPr>
          <w:p w14:paraId="34189133" w14:textId="4C5F38CF" w:rsidR="00200531" w:rsidRPr="0094599B" w:rsidRDefault="009119A6"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94599B">
              <w:rPr>
                <w:rFonts w:ascii="Roboto" w:hAnsi="Roboto"/>
                <w:kern w:val="0"/>
                <w:sz w:val="20"/>
              </w:rPr>
              <w:t>1</w:t>
            </w:r>
            <w:r w:rsidR="00E40979">
              <w:rPr>
                <w:rFonts w:ascii="Roboto" w:hAnsi="Roboto"/>
                <w:kern w:val="0"/>
                <w:sz w:val="20"/>
              </w:rPr>
              <w:t>1</w:t>
            </w:r>
            <w:r w:rsidR="00200531" w:rsidRPr="0094599B">
              <w:rPr>
                <w:rFonts w:ascii="Roboto" w:hAnsi="Roboto"/>
                <w:kern w:val="0"/>
                <w:sz w:val="20"/>
              </w:rPr>
              <w:t>/</w:t>
            </w:r>
            <w:r w:rsidR="00E40979">
              <w:rPr>
                <w:rFonts w:ascii="Roboto" w:hAnsi="Roboto"/>
                <w:kern w:val="0"/>
                <w:sz w:val="20"/>
              </w:rPr>
              <w:t>16</w:t>
            </w:r>
            <w:r w:rsidR="00200531" w:rsidRPr="0094599B">
              <w:rPr>
                <w:rFonts w:ascii="Roboto" w:hAnsi="Roboto"/>
                <w:kern w:val="0"/>
                <w:sz w:val="20"/>
              </w:rPr>
              <w:t>/2</w:t>
            </w:r>
            <w:r w:rsidR="00533BC2">
              <w:rPr>
                <w:rFonts w:ascii="Roboto" w:hAnsi="Roboto"/>
                <w:kern w:val="0"/>
                <w:sz w:val="20"/>
              </w:rPr>
              <w:t>3</w:t>
            </w:r>
          </w:p>
          <w:p w14:paraId="2D87175D" w14:textId="77777777" w:rsidR="00200531" w:rsidRPr="0094599B"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94599B">
              <w:rPr>
                <w:rFonts w:ascii="Roboto" w:hAnsi="Roboto"/>
                <w:kern w:val="0"/>
                <w:sz w:val="20"/>
              </w:rPr>
              <w:t>(F)</w:t>
            </w:r>
          </w:p>
        </w:tc>
        <w:tc>
          <w:tcPr>
            <w:tcW w:w="1345" w:type="dxa"/>
          </w:tcPr>
          <w:p w14:paraId="0E37E42F" w14:textId="066A40DF" w:rsidR="0036323E" w:rsidRPr="0094599B" w:rsidRDefault="009119A6"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94599B">
              <w:rPr>
                <w:rFonts w:ascii="Roboto" w:hAnsi="Roboto"/>
                <w:kern w:val="0"/>
                <w:sz w:val="20"/>
              </w:rPr>
              <w:t>1</w:t>
            </w:r>
            <w:r w:rsidR="00E40979">
              <w:rPr>
                <w:rFonts w:ascii="Roboto" w:hAnsi="Roboto"/>
                <w:kern w:val="0"/>
                <w:sz w:val="20"/>
              </w:rPr>
              <w:t>1</w:t>
            </w:r>
            <w:r w:rsidR="0036323E" w:rsidRPr="0094599B">
              <w:rPr>
                <w:rFonts w:ascii="Roboto" w:hAnsi="Roboto"/>
                <w:kern w:val="0"/>
                <w:sz w:val="20"/>
              </w:rPr>
              <w:t>/</w:t>
            </w:r>
            <w:r w:rsidR="00E40979">
              <w:rPr>
                <w:rFonts w:ascii="Roboto" w:hAnsi="Roboto"/>
                <w:kern w:val="0"/>
                <w:sz w:val="20"/>
              </w:rPr>
              <w:t>16</w:t>
            </w:r>
            <w:r w:rsidR="0036323E" w:rsidRPr="0094599B">
              <w:rPr>
                <w:rFonts w:ascii="Roboto" w:hAnsi="Roboto"/>
                <w:kern w:val="0"/>
                <w:sz w:val="20"/>
              </w:rPr>
              <w:t>/2</w:t>
            </w:r>
            <w:r w:rsidR="00533BC2">
              <w:rPr>
                <w:rFonts w:ascii="Roboto" w:hAnsi="Roboto"/>
                <w:kern w:val="0"/>
                <w:sz w:val="20"/>
              </w:rPr>
              <w:t>3</w:t>
            </w:r>
          </w:p>
          <w:p w14:paraId="0DAB8EE0" w14:textId="77777777" w:rsidR="00200531" w:rsidRPr="0094599B"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94599B">
              <w:rPr>
                <w:rFonts w:ascii="Roboto" w:hAnsi="Roboto"/>
                <w:kern w:val="0"/>
                <w:sz w:val="20"/>
              </w:rPr>
              <w:t xml:space="preserve"> (A)</w:t>
            </w:r>
          </w:p>
        </w:tc>
      </w:tr>
      <w:tr w:rsidR="00200531" w:rsidRPr="0094599B" w14:paraId="69F2F20C" w14:textId="77777777" w:rsidTr="001F0E69">
        <w:tc>
          <w:tcPr>
            <w:tcW w:w="5442" w:type="dxa"/>
          </w:tcPr>
          <w:p w14:paraId="2F20E8EB" w14:textId="77777777" w:rsidR="00200531" w:rsidRPr="0094599B" w:rsidRDefault="00000000"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rFonts w:ascii="Roboto" w:hAnsi="Roboto"/>
                <w:sz w:val="20"/>
              </w:rPr>
            </w:pPr>
            <w:hyperlink r:id="rId16" w:history="1">
              <w:r w:rsidR="00200531" w:rsidRPr="0094599B">
                <w:rPr>
                  <w:rStyle w:val="Hyperlink"/>
                  <w:rFonts w:ascii="Roboto" w:hAnsi="Roboto"/>
                  <w:sz w:val="20"/>
                </w:rPr>
                <w:t>Project 2017-01 Modifications to BAL-003-1.1</w:t>
              </w:r>
            </w:hyperlink>
          </w:p>
          <w:p w14:paraId="1C945B03" w14:textId="6D592C65" w:rsidR="00200531" w:rsidRPr="0094599B"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sz w:val="20"/>
              </w:rPr>
            </w:pPr>
            <w:r w:rsidRPr="0094599B">
              <w:rPr>
                <w:rFonts w:ascii="Roboto" w:hAnsi="Roboto"/>
                <w:sz w:val="20"/>
              </w:rPr>
              <w:t>David Lemmons from Greybeard Compliance Services @</w:t>
            </w:r>
            <w:r w:rsidR="00F5497B">
              <w:rPr>
                <w:rFonts w:ascii="Roboto" w:hAnsi="Roboto"/>
                <w:sz w:val="20"/>
              </w:rPr>
              <w:t xml:space="preserve"> 1:15 PM</w:t>
            </w:r>
          </w:p>
        </w:tc>
        <w:tc>
          <w:tcPr>
            <w:tcW w:w="1440" w:type="dxa"/>
          </w:tcPr>
          <w:p w14:paraId="02743B30" w14:textId="57257697" w:rsidR="00200531" w:rsidRPr="0094599B" w:rsidRDefault="00872069"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6</w:t>
            </w:r>
            <w:r w:rsidR="00200531" w:rsidRPr="0094599B">
              <w:rPr>
                <w:rFonts w:ascii="Roboto" w:hAnsi="Roboto"/>
                <w:kern w:val="0"/>
                <w:sz w:val="20"/>
              </w:rPr>
              <w:t>/</w:t>
            </w:r>
            <w:r>
              <w:rPr>
                <w:rFonts w:ascii="Roboto" w:hAnsi="Roboto"/>
                <w:kern w:val="0"/>
                <w:sz w:val="20"/>
              </w:rPr>
              <w:t>1</w:t>
            </w:r>
            <w:r w:rsidR="00200531" w:rsidRPr="0094599B">
              <w:rPr>
                <w:rFonts w:ascii="Roboto" w:hAnsi="Roboto"/>
                <w:kern w:val="0"/>
                <w:sz w:val="20"/>
              </w:rPr>
              <w:t>/2</w:t>
            </w:r>
            <w:r w:rsidR="002249F1">
              <w:rPr>
                <w:rFonts w:ascii="Roboto" w:hAnsi="Roboto"/>
                <w:kern w:val="0"/>
                <w:sz w:val="20"/>
              </w:rPr>
              <w:t>3</w:t>
            </w:r>
          </w:p>
          <w:p w14:paraId="400F63A6" w14:textId="7BD92306" w:rsidR="00200531" w:rsidRPr="0094599B"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94599B">
              <w:rPr>
                <w:rFonts w:ascii="Roboto" w:hAnsi="Roboto"/>
                <w:kern w:val="0"/>
                <w:sz w:val="20"/>
              </w:rPr>
              <w:t>(</w:t>
            </w:r>
            <w:r w:rsidR="00872069">
              <w:rPr>
                <w:rFonts w:ascii="Roboto" w:hAnsi="Roboto"/>
                <w:kern w:val="0"/>
                <w:sz w:val="20"/>
              </w:rPr>
              <w:t>F</w:t>
            </w:r>
            <w:r w:rsidRPr="0094599B">
              <w:rPr>
                <w:rFonts w:ascii="Roboto" w:hAnsi="Roboto"/>
                <w:kern w:val="0"/>
                <w:sz w:val="20"/>
              </w:rPr>
              <w:t>)</w:t>
            </w:r>
          </w:p>
        </w:tc>
        <w:tc>
          <w:tcPr>
            <w:tcW w:w="1345" w:type="dxa"/>
          </w:tcPr>
          <w:p w14:paraId="296EAE86" w14:textId="5CBC5328" w:rsidR="00200531" w:rsidRPr="0094599B" w:rsidRDefault="00872069"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6</w:t>
            </w:r>
            <w:r w:rsidR="00200531" w:rsidRPr="0094599B">
              <w:rPr>
                <w:rFonts w:ascii="Roboto" w:hAnsi="Roboto"/>
                <w:kern w:val="0"/>
                <w:sz w:val="20"/>
              </w:rPr>
              <w:t>/</w:t>
            </w:r>
            <w:r>
              <w:rPr>
                <w:rFonts w:ascii="Roboto" w:hAnsi="Roboto"/>
                <w:kern w:val="0"/>
                <w:sz w:val="20"/>
              </w:rPr>
              <w:t>1</w:t>
            </w:r>
            <w:r w:rsidR="00200531" w:rsidRPr="0094599B">
              <w:rPr>
                <w:rFonts w:ascii="Roboto" w:hAnsi="Roboto"/>
                <w:kern w:val="0"/>
                <w:sz w:val="20"/>
              </w:rPr>
              <w:t>/</w:t>
            </w:r>
            <w:r w:rsidR="00FD4186" w:rsidRPr="0094599B">
              <w:rPr>
                <w:rFonts w:ascii="Roboto" w:hAnsi="Roboto"/>
                <w:kern w:val="0"/>
                <w:sz w:val="20"/>
              </w:rPr>
              <w:t>2</w:t>
            </w:r>
            <w:r w:rsidR="002249F1">
              <w:rPr>
                <w:rFonts w:ascii="Roboto" w:hAnsi="Roboto"/>
                <w:kern w:val="0"/>
                <w:sz w:val="20"/>
              </w:rPr>
              <w:t>3</w:t>
            </w:r>
          </w:p>
          <w:p w14:paraId="162A25A5" w14:textId="269A21A1" w:rsidR="00200531" w:rsidRPr="0094599B"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94599B">
              <w:rPr>
                <w:rFonts w:ascii="Roboto" w:hAnsi="Roboto"/>
                <w:kern w:val="0"/>
                <w:sz w:val="20"/>
              </w:rPr>
              <w:t>(</w:t>
            </w:r>
            <w:r w:rsidR="00872069">
              <w:rPr>
                <w:rFonts w:ascii="Roboto" w:hAnsi="Roboto"/>
                <w:kern w:val="0"/>
                <w:sz w:val="20"/>
              </w:rPr>
              <w:t>A</w:t>
            </w:r>
            <w:r w:rsidRPr="0094599B">
              <w:rPr>
                <w:rFonts w:ascii="Roboto" w:hAnsi="Roboto"/>
                <w:kern w:val="0"/>
                <w:sz w:val="20"/>
              </w:rPr>
              <w:t>)</w:t>
            </w:r>
          </w:p>
        </w:tc>
      </w:tr>
      <w:tr w:rsidR="00200531" w:rsidRPr="0094599B" w14:paraId="2215592A" w14:textId="77777777" w:rsidTr="001F0E69">
        <w:tc>
          <w:tcPr>
            <w:tcW w:w="5442" w:type="dxa"/>
          </w:tcPr>
          <w:p w14:paraId="283C9EA9" w14:textId="77777777" w:rsidR="00200531" w:rsidRPr="0094599B" w:rsidRDefault="00000000"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rFonts w:ascii="Roboto" w:hAnsi="Roboto"/>
                <w:sz w:val="20"/>
              </w:rPr>
            </w:pPr>
            <w:hyperlink r:id="rId17" w:history="1">
              <w:r w:rsidR="00200531" w:rsidRPr="0094599B">
                <w:rPr>
                  <w:rStyle w:val="Hyperlink"/>
                  <w:rFonts w:ascii="Roboto" w:hAnsi="Roboto"/>
                  <w:sz w:val="20"/>
                </w:rPr>
                <w:t>Project 2019-04 Modifications to PRC-005-6</w:t>
              </w:r>
            </w:hyperlink>
          </w:p>
          <w:p w14:paraId="389F8D3D" w14:textId="51025F3B" w:rsidR="00200531" w:rsidRPr="0094599B" w:rsidRDefault="00766E65"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000000" w:themeColor="text1"/>
                <w:sz w:val="20"/>
              </w:rPr>
            </w:pPr>
            <w:r>
              <w:rPr>
                <w:rFonts w:ascii="Roboto" w:hAnsi="Roboto"/>
                <w:color w:val="000000" w:themeColor="text1"/>
                <w:sz w:val="20"/>
              </w:rPr>
              <w:t>Giuseppe Giannuzzi</w:t>
            </w:r>
            <w:r w:rsidR="0091248C">
              <w:rPr>
                <w:rFonts w:ascii="Roboto" w:hAnsi="Roboto"/>
                <w:color w:val="000000" w:themeColor="text1"/>
                <w:sz w:val="20"/>
              </w:rPr>
              <w:t xml:space="preserve"> from HQ @</w:t>
            </w:r>
            <w:r w:rsidR="006262A3">
              <w:rPr>
                <w:rFonts w:ascii="Roboto" w:hAnsi="Roboto"/>
                <w:color w:val="000000" w:themeColor="text1"/>
                <w:sz w:val="20"/>
              </w:rPr>
              <w:t xml:space="preserve"> </w:t>
            </w:r>
            <w:r w:rsidR="006612BA">
              <w:rPr>
                <w:rFonts w:ascii="Roboto" w:hAnsi="Roboto"/>
                <w:color w:val="000000" w:themeColor="text1"/>
                <w:sz w:val="20"/>
              </w:rPr>
              <w:t>1:30 PM NC</w:t>
            </w:r>
          </w:p>
        </w:tc>
        <w:tc>
          <w:tcPr>
            <w:tcW w:w="1440" w:type="dxa"/>
          </w:tcPr>
          <w:p w14:paraId="5BFA40D0" w14:textId="635994E6" w:rsidR="00200531" w:rsidRPr="0094599B" w:rsidRDefault="002249F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7</w:t>
            </w:r>
            <w:r w:rsidR="00200531" w:rsidRPr="0094599B">
              <w:rPr>
                <w:rFonts w:ascii="Roboto" w:hAnsi="Roboto"/>
                <w:kern w:val="0"/>
                <w:sz w:val="20"/>
              </w:rPr>
              <w:t>/2</w:t>
            </w:r>
            <w:r>
              <w:rPr>
                <w:rFonts w:ascii="Roboto" w:hAnsi="Roboto"/>
                <w:kern w:val="0"/>
                <w:sz w:val="20"/>
              </w:rPr>
              <w:t>4</w:t>
            </w:r>
            <w:r w:rsidR="00200531" w:rsidRPr="0094599B">
              <w:rPr>
                <w:rFonts w:ascii="Roboto" w:hAnsi="Roboto"/>
                <w:kern w:val="0"/>
                <w:sz w:val="20"/>
              </w:rPr>
              <w:t>/2</w:t>
            </w:r>
            <w:r>
              <w:rPr>
                <w:rFonts w:ascii="Roboto" w:hAnsi="Roboto"/>
                <w:kern w:val="0"/>
                <w:sz w:val="20"/>
              </w:rPr>
              <w:t>3</w:t>
            </w:r>
          </w:p>
          <w:p w14:paraId="2A955BBB" w14:textId="77777777" w:rsidR="00200531" w:rsidRPr="0094599B"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94599B">
              <w:rPr>
                <w:rFonts w:ascii="Roboto" w:hAnsi="Roboto"/>
                <w:kern w:val="0"/>
                <w:sz w:val="20"/>
              </w:rPr>
              <w:t>(F)</w:t>
            </w:r>
          </w:p>
        </w:tc>
        <w:tc>
          <w:tcPr>
            <w:tcW w:w="1345" w:type="dxa"/>
          </w:tcPr>
          <w:p w14:paraId="63603238" w14:textId="77777777" w:rsidR="002249F1" w:rsidRPr="0094599B" w:rsidRDefault="002249F1" w:rsidP="002249F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7</w:t>
            </w:r>
            <w:r w:rsidRPr="0094599B">
              <w:rPr>
                <w:rFonts w:ascii="Roboto" w:hAnsi="Roboto"/>
                <w:kern w:val="0"/>
                <w:sz w:val="20"/>
              </w:rPr>
              <w:t>/2</w:t>
            </w:r>
            <w:r>
              <w:rPr>
                <w:rFonts w:ascii="Roboto" w:hAnsi="Roboto"/>
                <w:kern w:val="0"/>
                <w:sz w:val="20"/>
              </w:rPr>
              <w:t>4</w:t>
            </w:r>
            <w:r w:rsidRPr="0094599B">
              <w:rPr>
                <w:rFonts w:ascii="Roboto" w:hAnsi="Roboto"/>
                <w:kern w:val="0"/>
                <w:sz w:val="20"/>
              </w:rPr>
              <w:t>/2</w:t>
            </w:r>
            <w:r>
              <w:rPr>
                <w:rFonts w:ascii="Roboto" w:hAnsi="Roboto"/>
                <w:kern w:val="0"/>
                <w:sz w:val="20"/>
              </w:rPr>
              <w:t>3</w:t>
            </w:r>
          </w:p>
          <w:p w14:paraId="3EECEB8D" w14:textId="502AFFF9" w:rsidR="00200531" w:rsidRPr="0094599B" w:rsidRDefault="002249F1" w:rsidP="002249F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94599B">
              <w:rPr>
                <w:rFonts w:ascii="Roboto" w:hAnsi="Roboto"/>
                <w:kern w:val="0"/>
                <w:sz w:val="20"/>
              </w:rPr>
              <w:t>(</w:t>
            </w:r>
            <w:r>
              <w:rPr>
                <w:rFonts w:ascii="Roboto" w:hAnsi="Roboto"/>
                <w:kern w:val="0"/>
                <w:sz w:val="20"/>
              </w:rPr>
              <w:t>I</w:t>
            </w:r>
            <w:r w:rsidRPr="0094599B">
              <w:rPr>
                <w:rFonts w:ascii="Roboto" w:hAnsi="Roboto"/>
                <w:kern w:val="0"/>
                <w:sz w:val="20"/>
              </w:rPr>
              <w:t>)</w:t>
            </w:r>
          </w:p>
        </w:tc>
      </w:tr>
      <w:tr w:rsidR="00200531" w:rsidRPr="0094599B" w14:paraId="0A096A2D" w14:textId="77777777" w:rsidTr="001F0E69">
        <w:tc>
          <w:tcPr>
            <w:tcW w:w="5442" w:type="dxa"/>
          </w:tcPr>
          <w:p w14:paraId="2D57FDE7" w14:textId="77777777" w:rsidR="00200531" w:rsidRPr="0094599B" w:rsidRDefault="00000000"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rFonts w:ascii="Roboto" w:hAnsi="Roboto"/>
                <w:sz w:val="20"/>
              </w:rPr>
            </w:pPr>
            <w:hyperlink r:id="rId18" w:history="1">
              <w:r w:rsidR="00200531" w:rsidRPr="0094599B">
                <w:rPr>
                  <w:rStyle w:val="Hyperlink"/>
                  <w:rFonts w:ascii="Roboto" w:hAnsi="Roboto"/>
                  <w:sz w:val="20"/>
                </w:rPr>
                <w:t>Project 2020-04 Modifications to CIP-012</w:t>
              </w:r>
            </w:hyperlink>
            <w:r w:rsidR="00200531" w:rsidRPr="0094599B">
              <w:rPr>
                <w:rStyle w:val="Hyperlink"/>
                <w:rFonts w:ascii="Roboto" w:hAnsi="Roboto"/>
                <w:sz w:val="20"/>
              </w:rPr>
              <w:t xml:space="preserve"> </w:t>
            </w:r>
          </w:p>
          <w:p w14:paraId="23B44915" w14:textId="209815C6" w:rsidR="00200531" w:rsidRPr="0094599B" w:rsidRDefault="006E71E2"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sz w:val="20"/>
              </w:rPr>
            </w:pPr>
            <w:r>
              <w:rPr>
                <w:rFonts w:ascii="Roboto" w:hAnsi="Roboto"/>
                <w:sz w:val="20"/>
              </w:rPr>
              <w:t>Joe Gatten from Xcel Energy</w:t>
            </w:r>
            <w:r w:rsidR="00695417" w:rsidRPr="0094599B">
              <w:rPr>
                <w:rFonts w:ascii="Roboto" w:hAnsi="Roboto"/>
                <w:sz w:val="20"/>
              </w:rPr>
              <w:t xml:space="preserve"> </w:t>
            </w:r>
            <w:r w:rsidR="00B8274A" w:rsidRPr="0094599B">
              <w:rPr>
                <w:rFonts w:ascii="Roboto" w:hAnsi="Roboto"/>
                <w:sz w:val="20"/>
              </w:rPr>
              <w:t>@</w:t>
            </w:r>
            <w:r w:rsidR="00A51757" w:rsidRPr="0094599B">
              <w:rPr>
                <w:rFonts w:ascii="Roboto" w:hAnsi="Roboto"/>
                <w:sz w:val="20"/>
              </w:rPr>
              <w:t xml:space="preserve"> </w:t>
            </w:r>
            <w:r w:rsidR="006262A3">
              <w:rPr>
                <w:rFonts w:ascii="Roboto" w:hAnsi="Roboto"/>
                <w:sz w:val="20"/>
              </w:rPr>
              <w:t>2:30 PM</w:t>
            </w:r>
          </w:p>
        </w:tc>
        <w:tc>
          <w:tcPr>
            <w:tcW w:w="1440" w:type="dxa"/>
          </w:tcPr>
          <w:p w14:paraId="56646D04" w14:textId="050AC116" w:rsidR="00200531" w:rsidRPr="0094599B"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94599B">
              <w:rPr>
                <w:rFonts w:ascii="Roboto" w:hAnsi="Roboto"/>
                <w:kern w:val="0"/>
                <w:sz w:val="20"/>
              </w:rPr>
              <w:t>1</w:t>
            </w:r>
            <w:r w:rsidR="009756BF" w:rsidRPr="0094599B">
              <w:rPr>
                <w:rFonts w:ascii="Roboto" w:hAnsi="Roboto"/>
                <w:kern w:val="0"/>
                <w:sz w:val="20"/>
              </w:rPr>
              <w:t>1</w:t>
            </w:r>
            <w:r w:rsidRPr="0094599B">
              <w:rPr>
                <w:rFonts w:ascii="Roboto" w:hAnsi="Roboto"/>
                <w:kern w:val="0"/>
                <w:sz w:val="20"/>
              </w:rPr>
              <w:t>/</w:t>
            </w:r>
            <w:r w:rsidR="003C088D" w:rsidRPr="0094599B">
              <w:rPr>
                <w:rFonts w:ascii="Roboto" w:hAnsi="Roboto"/>
                <w:kern w:val="0"/>
                <w:sz w:val="20"/>
              </w:rPr>
              <w:t>2</w:t>
            </w:r>
            <w:r w:rsidRPr="0094599B">
              <w:rPr>
                <w:rFonts w:ascii="Roboto" w:hAnsi="Roboto"/>
                <w:kern w:val="0"/>
                <w:sz w:val="20"/>
              </w:rPr>
              <w:t>/2</w:t>
            </w:r>
            <w:r w:rsidR="003D3CA4">
              <w:rPr>
                <w:rFonts w:ascii="Roboto" w:hAnsi="Roboto"/>
                <w:kern w:val="0"/>
                <w:sz w:val="20"/>
              </w:rPr>
              <w:t>3</w:t>
            </w:r>
          </w:p>
          <w:p w14:paraId="65B709BE" w14:textId="77777777" w:rsidR="00200531" w:rsidRPr="0094599B"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94599B">
              <w:rPr>
                <w:rFonts w:ascii="Roboto" w:hAnsi="Roboto"/>
                <w:kern w:val="0"/>
                <w:sz w:val="20"/>
              </w:rPr>
              <w:t>(F)</w:t>
            </w:r>
          </w:p>
        </w:tc>
        <w:tc>
          <w:tcPr>
            <w:tcW w:w="1345" w:type="dxa"/>
          </w:tcPr>
          <w:p w14:paraId="39FDAF51" w14:textId="66797CC0" w:rsidR="00200531" w:rsidRPr="0094599B"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94599B">
              <w:rPr>
                <w:rFonts w:ascii="Roboto" w:hAnsi="Roboto"/>
                <w:kern w:val="0"/>
                <w:sz w:val="20"/>
              </w:rPr>
              <w:t>1</w:t>
            </w:r>
            <w:r w:rsidR="009756BF" w:rsidRPr="0094599B">
              <w:rPr>
                <w:rFonts w:ascii="Roboto" w:hAnsi="Roboto"/>
                <w:kern w:val="0"/>
                <w:sz w:val="20"/>
              </w:rPr>
              <w:t>1</w:t>
            </w:r>
            <w:r w:rsidRPr="0094599B">
              <w:rPr>
                <w:rFonts w:ascii="Roboto" w:hAnsi="Roboto"/>
                <w:kern w:val="0"/>
                <w:sz w:val="20"/>
              </w:rPr>
              <w:t>/</w:t>
            </w:r>
            <w:r w:rsidR="003A2E3D" w:rsidRPr="0094599B">
              <w:rPr>
                <w:rFonts w:ascii="Roboto" w:hAnsi="Roboto"/>
                <w:kern w:val="0"/>
                <w:sz w:val="20"/>
              </w:rPr>
              <w:t>2</w:t>
            </w:r>
            <w:r w:rsidRPr="0094599B">
              <w:rPr>
                <w:rFonts w:ascii="Roboto" w:hAnsi="Roboto"/>
                <w:kern w:val="0"/>
                <w:sz w:val="20"/>
              </w:rPr>
              <w:t>/2</w:t>
            </w:r>
            <w:r w:rsidR="003D3CA4">
              <w:rPr>
                <w:rFonts w:ascii="Roboto" w:hAnsi="Roboto"/>
                <w:kern w:val="0"/>
                <w:sz w:val="20"/>
              </w:rPr>
              <w:t>3</w:t>
            </w:r>
          </w:p>
          <w:p w14:paraId="543B827A" w14:textId="77777777" w:rsidR="00200531" w:rsidRPr="0094599B"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94599B">
              <w:rPr>
                <w:rFonts w:ascii="Roboto" w:hAnsi="Roboto"/>
                <w:kern w:val="0"/>
                <w:sz w:val="20"/>
              </w:rPr>
              <w:t>(A)</w:t>
            </w:r>
          </w:p>
        </w:tc>
      </w:tr>
      <w:tr w:rsidR="00200531" w:rsidRPr="0094599B" w14:paraId="0ACA6DC4" w14:textId="77777777" w:rsidTr="001F0E69">
        <w:trPr>
          <w:trHeight w:val="386"/>
        </w:trPr>
        <w:tc>
          <w:tcPr>
            <w:tcW w:w="5442" w:type="dxa"/>
          </w:tcPr>
          <w:p w14:paraId="3C1742DC" w14:textId="77777777" w:rsidR="00200531" w:rsidRPr="00C73805" w:rsidRDefault="00000000"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rFonts w:ascii="Roboto" w:hAnsi="Roboto"/>
                <w:sz w:val="20"/>
              </w:rPr>
            </w:pPr>
            <w:hyperlink r:id="rId19" w:history="1">
              <w:r w:rsidR="00200531" w:rsidRPr="00C73805">
                <w:rPr>
                  <w:rStyle w:val="Hyperlink"/>
                  <w:rFonts w:ascii="Roboto" w:hAnsi="Roboto"/>
                  <w:sz w:val="20"/>
                </w:rPr>
                <w:t>Project 2020-06 Verifications of Models and Data for Generators</w:t>
              </w:r>
            </w:hyperlink>
          </w:p>
          <w:p w14:paraId="70CD2E67" w14:textId="7543E3EC" w:rsidR="00DC3DA3" w:rsidRPr="00C73805" w:rsidRDefault="00240A78"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sz w:val="20"/>
              </w:rPr>
            </w:pPr>
            <w:r w:rsidRPr="00C73805">
              <w:rPr>
                <w:rFonts w:ascii="Roboto" w:hAnsi="Roboto"/>
                <w:sz w:val="20"/>
              </w:rPr>
              <w:t>Chris Larson</w:t>
            </w:r>
            <w:r w:rsidR="00D77FF4">
              <w:rPr>
                <w:rFonts w:ascii="Roboto" w:hAnsi="Roboto"/>
                <w:sz w:val="20"/>
              </w:rPr>
              <w:t xml:space="preserve"> from NERC</w:t>
            </w:r>
            <w:r w:rsidR="00B14E97">
              <w:rPr>
                <w:rFonts w:ascii="Roboto" w:hAnsi="Roboto"/>
                <w:sz w:val="20"/>
              </w:rPr>
              <w:t xml:space="preserve"> </w:t>
            </w:r>
            <w:r w:rsidR="00B225E8" w:rsidRPr="00C73805">
              <w:rPr>
                <w:rFonts w:ascii="Roboto" w:hAnsi="Roboto"/>
                <w:sz w:val="20"/>
              </w:rPr>
              <w:t>@</w:t>
            </w:r>
            <w:r w:rsidR="00A22324">
              <w:rPr>
                <w:rFonts w:ascii="Roboto" w:hAnsi="Roboto"/>
                <w:sz w:val="20"/>
              </w:rPr>
              <w:t xml:space="preserve"> </w:t>
            </w:r>
            <w:r w:rsidR="00B14E97">
              <w:rPr>
                <w:rFonts w:ascii="Roboto" w:hAnsi="Roboto"/>
                <w:sz w:val="20"/>
              </w:rPr>
              <w:t>1:45 PM</w:t>
            </w:r>
          </w:p>
        </w:tc>
        <w:tc>
          <w:tcPr>
            <w:tcW w:w="1440" w:type="dxa"/>
          </w:tcPr>
          <w:p w14:paraId="0A7A099A" w14:textId="2B9C3E47" w:rsidR="00200531" w:rsidRPr="00C73805" w:rsidRDefault="00B737E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10</w:t>
            </w:r>
            <w:r w:rsidR="00200531" w:rsidRPr="00C73805">
              <w:rPr>
                <w:rFonts w:ascii="Roboto" w:hAnsi="Roboto"/>
                <w:kern w:val="0"/>
                <w:sz w:val="20"/>
              </w:rPr>
              <w:t>/</w:t>
            </w:r>
            <w:r w:rsidR="00EA40F9" w:rsidRPr="00C73805">
              <w:rPr>
                <w:rFonts w:ascii="Roboto" w:hAnsi="Roboto"/>
                <w:kern w:val="0"/>
                <w:sz w:val="20"/>
              </w:rPr>
              <w:t>2</w:t>
            </w:r>
            <w:r>
              <w:rPr>
                <w:rFonts w:ascii="Roboto" w:hAnsi="Roboto"/>
                <w:kern w:val="0"/>
                <w:sz w:val="20"/>
              </w:rPr>
              <w:t>4</w:t>
            </w:r>
            <w:r w:rsidR="00A910BE" w:rsidRPr="00C73805">
              <w:rPr>
                <w:rFonts w:ascii="Roboto" w:hAnsi="Roboto"/>
                <w:kern w:val="0"/>
                <w:sz w:val="20"/>
              </w:rPr>
              <w:t>/</w:t>
            </w:r>
            <w:r w:rsidR="00200531" w:rsidRPr="00C73805">
              <w:rPr>
                <w:rFonts w:ascii="Roboto" w:hAnsi="Roboto"/>
                <w:kern w:val="0"/>
                <w:sz w:val="20"/>
              </w:rPr>
              <w:t>2</w:t>
            </w:r>
            <w:r w:rsidR="00872069" w:rsidRPr="00C73805">
              <w:rPr>
                <w:rFonts w:ascii="Roboto" w:hAnsi="Roboto"/>
                <w:kern w:val="0"/>
                <w:sz w:val="20"/>
              </w:rPr>
              <w:t>3</w:t>
            </w:r>
          </w:p>
          <w:p w14:paraId="06CF06E1" w14:textId="65322002" w:rsidR="00200531" w:rsidRPr="00C73805"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w:t>
            </w:r>
            <w:r w:rsidR="00A910BE" w:rsidRPr="00C73805">
              <w:rPr>
                <w:rFonts w:ascii="Roboto" w:hAnsi="Roboto"/>
                <w:kern w:val="0"/>
                <w:sz w:val="20"/>
              </w:rPr>
              <w:t>F</w:t>
            </w:r>
            <w:r w:rsidRPr="00C73805">
              <w:rPr>
                <w:rFonts w:ascii="Roboto" w:hAnsi="Roboto"/>
                <w:kern w:val="0"/>
                <w:sz w:val="20"/>
              </w:rPr>
              <w:t>)</w:t>
            </w:r>
          </w:p>
        </w:tc>
        <w:tc>
          <w:tcPr>
            <w:tcW w:w="1345" w:type="dxa"/>
          </w:tcPr>
          <w:p w14:paraId="0A7CBCD4" w14:textId="4AB7B61D" w:rsidR="00200531" w:rsidRPr="00C73805" w:rsidRDefault="00EA40F9"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7</w:t>
            </w:r>
            <w:r w:rsidR="00A910BE" w:rsidRPr="00C73805">
              <w:rPr>
                <w:rFonts w:ascii="Roboto" w:hAnsi="Roboto"/>
                <w:kern w:val="0"/>
                <w:sz w:val="20"/>
              </w:rPr>
              <w:t>/</w:t>
            </w:r>
            <w:r w:rsidRPr="00C73805">
              <w:rPr>
                <w:rFonts w:ascii="Roboto" w:hAnsi="Roboto"/>
                <w:kern w:val="0"/>
                <w:sz w:val="20"/>
              </w:rPr>
              <w:t>21</w:t>
            </w:r>
            <w:r w:rsidR="00A910BE" w:rsidRPr="00C73805">
              <w:rPr>
                <w:rFonts w:ascii="Roboto" w:hAnsi="Roboto"/>
                <w:kern w:val="0"/>
                <w:sz w:val="20"/>
              </w:rPr>
              <w:t>/2</w:t>
            </w:r>
            <w:r w:rsidR="00872069" w:rsidRPr="00C73805">
              <w:rPr>
                <w:rFonts w:ascii="Roboto" w:hAnsi="Roboto"/>
                <w:kern w:val="0"/>
                <w:sz w:val="20"/>
              </w:rPr>
              <w:t>3</w:t>
            </w:r>
          </w:p>
          <w:p w14:paraId="4F47A67A" w14:textId="75C37ADF" w:rsidR="00BF6584" w:rsidRPr="00C73805" w:rsidRDefault="00BF6584"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w:t>
            </w:r>
            <w:r w:rsidR="00872069" w:rsidRPr="00C73805">
              <w:rPr>
                <w:rFonts w:ascii="Roboto" w:hAnsi="Roboto"/>
                <w:kern w:val="0"/>
                <w:sz w:val="20"/>
              </w:rPr>
              <w:t>A</w:t>
            </w:r>
            <w:r w:rsidRPr="00C73805">
              <w:rPr>
                <w:rFonts w:ascii="Roboto" w:hAnsi="Roboto"/>
                <w:kern w:val="0"/>
                <w:sz w:val="20"/>
              </w:rPr>
              <w:t>)</w:t>
            </w:r>
          </w:p>
        </w:tc>
      </w:tr>
      <w:tr w:rsidR="00200531" w:rsidRPr="0094599B" w14:paraId="1D3989F5" w14:textId="77777777" w:rsidTr="001F0E69">
        <w:tc>
          <w:tcPr>
            <w:tcW w:w="5442" w:type="dxa"/>
          </w:tcPr>
          <w:p w14:paraId="763592A5" w14:textId="77777777" w:rsidR="00200531" w:rsidRPr="00C73805" w:rsidRDefault="00000000"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rFonts w:ascii="Roboto" w:hAnsi="Roboto"/>
                <w:sz w:val="20"/>
              </w:rPr>
            </w:pPr>
            <w:hyperlink r:id="rId20" w:history="1">
              <w:r w:rsidR="00200531" w:rsidRPr="00C73805">
                <w:rPr>
                  <w:rStyle w:val="Hyperlink"/>
                  <w:rFonts w:ascii="Roboto" w:hAnsi="Roboto"/>
                  <w:sz w:val="20"/>
                </w:rPr>
                <w:t>Project 2021-01 Modifications to MOD-025 and PRC-019</w:t>
              </w:r>
            </w:hyperlink>
          </w:p>
          <w:p w14:paraId="12E1AAB5" w14:textId="56B6C097" w:rsidR="004C6E47" w:rsidRPr="00C73805" w:rsidRDefault="00C01D7F"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sz w:val="20"/>
              </w:rPr>
            </w:pPr>
            <w:r>
              <w:rPr>
                <w:rFonts w:ascii="Roboto" w:hAnsi="Roboto"/>
                <w:sz w:val="20"/>
              </w:rPr>
              <w:t>Chris Larson</w:t>
            </w:r>
            <w:r w:rsidR="00753015">
              <w:rPr>
                <w:rFonts w:ascii="Roboto" w:hAnsi="Roboto"/>
                <w:sz w:val="20"/>
              </w:rPr>
              <w:t xml:space="preserve"> </w:t>
            </w:r>
            <w:r w:rsidR="00D77FF4">
              <w:rPr>
                <w:rFonts w:ascii="Roboto" w:hAnsi="Roboto"/>
                <w:sz w:val="20"/>
              </w:rPr>
              <w:t xml:space="preserve">from NERC </w:t>
            </w:r>
            <w:r w:rsidR="00753015">
              <w:rPr>
                <w:rFonts w:ascii="Roboto" w:hAnsi="Roboto"/>
                <w:sz w:val="20"/>
              </w:rPr>
              <w:t>@</w:t>
            </w:r>
            <w:r w:rsidR="00A22324">
              <w:rPr>
                <w:rFonts w:ascii="Roboto" w:hAnsi="Roboto"/>
                <w:sz w:val="20"/>
              </w:rPr>
              <w:t xml:space="preserve"> </w:t>
            </w:r>
            <w:r w:rsidR="00B14E97">
              <w:rPr>
                <w:rFonts w:ascii="Roboto" w:hAnsi="Roboto"/>
                <w:sz w:val="20"/>
              </w:rPr>
              <w:t>1:45 P</w:t>
            </w:r>
            <w:r w:rsidR="001C47BF">
              <w:rPr>
                <w:rFonts w:ascii="Roboto" w:hAnsi="Roboto"/>
                <w:sz w:val="20"/>
              </w:rPr>
              <w:t>M</w:t>
            </w:r>
          </w:p>
        </w:tc>
        <w:tc>
          <w:tcPr>
            <w:tcW w:w="1440" w:type="dxa"/>
          </w:tcPr>
          <w:p w14:paraId="765EA590" w14:textId="3740E726" w:rsidR="00200531" w:rsidRPr="00C73805" w:rsidRDefault="00872069"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6</w:t>
            </w:r>
            <w:r w:rsidR="00200531" w:rsidRPr="00C73805">
              <w:rPr>
                <w:rFonts w:ascii="Roboto" w:hAnsi="Roboto"/>
                <w:kern w:val="0"/>
                <w:sz w:val="20"/>
              </w:rPr>
              <w:t>/</w:t>
            </w:r>
            <w:r w:rsidRPr="00C73805">
              <w:rPr>
                <w:rFonts w:ascii="Roboto" w:hAnsi="Roboto"/>
                <w:kern w:val="0"/>
                <w:sz w:val="20"/>
              </w:rPr>
              <w:t>8</w:t>
            </w:r>
            <w:r w:rsidR="00200531" w:rsidRPr="00C73805">
              <w:rPr>
                <w:rFonts w:ascii="Roboto" w:hAnsi="Roboto"/>
                <w:kern w:val="0"/>
                <w:sz w:val="20"/>
              </w:rPr>
              <w:t>/2</w:t>
            </w:r>
            <w:r w:rsidRPr="00C73805">
              <w:rPr>
                <w:rFonts w:ascii="Roboto" w:hAnsi="Roboto"/>
                <w:kern w:val="0"/>
                <w:sz w:val="20"/>
              </w:rPr>
              <w:t>3</w:t>
            </w:r>
          </w:p>
          <w:p w14:paraId="28026DEA" w14:textId="33A68951" w:rsidR="00200531" w:rsidRPr="00C73805"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w:t>
            </w:r>
            <w:r w:rsidR="005E67F8" w:rsidRPr="00C73805">
              <w:rPr>
                <w:rFonts w:ascii="Roboto" w:hAnsi="Roboto"/>
                <w:kern w:val="0"/>
                <w:sz w:val="20"/>
              </w:rPr>
              <w:t>F</w:t>
            </w:r>
            <w:r w:rsidRPr="00C73805">
              <w:rPr>
                <w:rFonts w:ascii="Roboto" w:hAnsi="Roboto"/>
                <w:kern w:val="0"/>
                <w:sz w:val="20"/>
              </w:rPr>
              <w:t>)</w:t>
            </w:r>
          </w:p>
        </w:tc>
        <w:tc>
          <w:tcPr>
            <w:tcW w:w="1345" w:type="dxa"/>
          </w:tcPr>
          <w:p w14:paraId="788BA5F1" w14:textId="55D7FC7E" w:rsidR="00200531" w:rsidRPr="00C73805" w:rsidRDefault="00872069"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6</w:t>
            </w:r>
            <w:r w:rsidR="005E67F8" w:rsidRPr="00C73805">
              <w:rPr>
                <w:rFonts w:ascii="Roboto" w:hAnsi="Roboto"/>
                <w:kern w:val="0"/>
                <w:sz w:val="20"/>
              </w:rPr>
              <w:t>/</w:t>
            </w:r>
            <w:r w:rsidRPr="00C73805">
              <w:rPr>
                <w:rFonts w:ascii="Roboto" w:hAnsi="Roboto"/>
                <w:kern w:val="0"/>
                <w:sz w:val="20"/>
              </w:rPr>
              <w:t>8</w:t>
            </w:r>
            <w:r w:rsidR="005E67F8" w:rsidRPr="00C73805">
              <w:rPr>
                <w:rFonts w:ascii="Roboto" w:hAnsi="Roboto"/>
                <w:kern w:val="0"/>
                <w:sz w:val="20"/>
              </w:rPr>
              <w:t>/2</w:t>
            </w:r>
            <w:r w:rsidRPr="00C73805">
              <w:rPr>
                <w:rFonts w:ascii="Roboto" w:hAnsi="Roboto"/>
                <w:kern w:val="0"/>
                <w:sz w:val="20"/>
              </w:rPr>
              <w:t>3</w:t>
            </w:r>
          </w:p>
          <w:p w14:paraId="003F735E" w14:textId="2B63C41C" w:rsidR="005E67F8" w:rsidRPr="00C73805" w:rsidRDefault="005E67F8"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w:t>
            </w:r>
            <w:r w:rsidR="00872069" w:rsidRPr="00C73805">
              <w:rPr>
                <w:rFonts w:ascii="Roboto" w:hAnsi="Roboto"/>
                <w:kern w:val="0"/>
                <w:sz w:val="20"/>
              </w:rPr>
              <w:t>A</w:t>
            </w:r>
            <w:r w:rsidRPr="00C73805">
              <w:rPr>
                <w:rFonts w:ascii="Roboto" w:hAnsi="Roboto"/>
                <w:kern w:val="0"/>
                <w:sz w:val="20"/>
              </w:rPr>
              <w:t>)</w:t>
            </w:r>
          </w:p>
        </w:tc>
      </w:tr>
      <w:tr w:rsidR="00200531" w:rsidRPr="0094599B" w14:paraId="6C4E1D55" w14:textId="77777777" w:rsidTr="001F0E69">
        <w:tc>
          <w:tcPr>
            <w:tcW w:w="5442" w:type="dxa"/>
          </w:tcPr>
          <w:p w14:paraId="610EBE46" w14:textId="77777777" w:rsidR="00200531" w:rsidRPr="00C73805" w:rsidRDefault="00000000"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rFonts w:ascii="Roboto" w:hAnsi="Roboto"/>
                <w:sz w:val="20"/>
              </w:rPr>
            </w:pPr>
            <w:hyperlink r:id="rId21" w:history="1">
              <w:r w:rsidR="00200531" w:rsidRPr="00C73805">
                <w:rPr>
                  <w:rStyle w:val="Hyperlink"/>
                  <w:rFonts w:ascii="Roboto" w:hAnsi="Roboto"/>
                  <w:sz w:val="20"/>
                </w:rPr>
                <w:t>Project 2021-02 Modifications to VAR-002</w:t>
              </w:r>
            </w:hyperlink>
          </w:p>
          <w:p w14:paraId="436E474F" w14:textId="29A9D421" w:rsidR="00DD36B5" w:rsidRPr="00C73805" w:rsidRDefault="00A955E0"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sz w:val="20"/>
              </w:rPr>
            </w:pPr>
            <w:r>
              <w:rPr>
                <w:rFonts w:ascii="Roboto" w:hAnsi="Roboto"/>
                <w:sz w:val="20"/>
              </w:rPr>
              <w:t>Adrian Raducea</w:t>
            </w:r>
            <w:r w:rsidR="00C01D7F">
              <w:rPr>
                <w:rFonts w:ascii="Roboto" w:hAnsi="Roboto"/>
                <w:sz w:val="20"/>
              </w:rPr>
              <w:t xml:space="preserve"> </w:t>
            </w:r>
            <w:r w:rsidR="00D024A2">
              <w:rPr>
                <w:rFonts w:ascii="Roboto" w:hAnsi="Roboto"/>
                <w:sz w:val="20"/>
              </w:rPr>
              <w:t>from DTE Energy</w:t>
            </w:r>
            <w:r w:rsidR="00DC7F4D">
              <w:rPr>
                <w:rFonts w:ascii="Roboto" w:hAnsi="Roboto"/>
                <w:sz w:val="20"/>
              </w:rPr>
              <w:t xml:space="preserve"> and David D</w:t>
            </w:r>
            <w:r w:rsidR="005A1C09">
              <w:rPr>
                <w:rFonts w:ascii="Roboto" w:hAnsi="Roboto"/>
                <w:sz w:val="20"/>
              </w:rPr>
              <w:t>aniels from AEP</w:t>
            </w:r>
            <w:r w:rsidR="00D024A2">
              <w:rPr>
                <w:rFonts w:ascii="Roboto" w:hAnsi="Roboto"/>
                <w:sz w:val="20"/>
              </w:rPr>
              <w:t xml:space="preserve"> </w:t>
            </w:r>
            <w:r w:rsidR="00240A78" w:rsidRPr="00C73805">
              <w:rPr>
                <w:rFonts w:ascii="Roboto" w:hAnsi="Roboto"/>
                <w:sz w:val="20"/>
              </w:rPr>
              <w:t xml:space="preserve">@ </w:t>
            </w:r>
            <w:r w:rsidR="00A32309">
              <w:rPr>
                <w:rFonts w:ascii="Roboto" w:hAnsi="Roboto"/>
                <w:sz w:val="20"/>
              </w:rPr>
              <w:t>2:00 PM</w:t>
            </w:r>
          </w:p>
        </w:tc>
        <w:tc>
          <w:tcPr>
            <w:tcW w:w="1440" w:type="dxa"/>
          </w:tcPr>
          <w:p w14:paraId="78B2789D" w14:textId="6A808C18" w:rsidR="00200531" w:rsidRPr="00C73805" w:rsidRDefault="00ED5FCC"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11</w:t>
            </w:r>
            <w:r w:rsidR="00872069" w:rsidRPr="00C73805">
              <w:rPr>
                <w:rFonts w:ascii="Roboto" w:hAnsi="Roboto"/>
                <w:kern w:val="0"/>
                <w:sz w:val="20"/>
              </w:rPr>
              <w:t>/</w:t>
            </w:r>
            <w:r>
              <w:rPr>
                <w:rFonts w:ascii="Roboto" w:hAnsi="Roboto"/>
                <w:kern w:val="0"/>
                <w:sz w:val="20"/>
              </w:rPr>
              <w:t>6</w:t>
            </w:r>
            <w:r w:rsidR="00200531" w:rsidRPr="00C73805">
              <w:rPr>
                <w:rFonts w:ascii="Roboto" w:hAnsi="Roboto"/>
                <w:kern w:val="0"/>
                <w:sz w:val="20"/>
              </w:rPr>
              <w:t>/2</w:t>
            </w:r>
            <w:r w:rsidR="002C0570" w:rsidRPr="00C73805">
              <w:rPr>
                <w:rFonts w:ascii="Roboto" w:hAnsi="Roboto"/>
                <w:kern w:val="0"/>
                <w:sz w:val="20"/>
              </w:rPr>
              <w:t>3</w:t>
            </w:r>
          </w:p>
          <w:p w14:paraId="71CA13D8" w14:textId="4E6DCB35" w:rsidR="00200531" w:rsidRPr="00C73805"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w:t>
            </w:r>
            <w:r w:rsidR="00BC0088" w:rsidRPr="00C73805">
              <w:rPr>
                <w:rFonts w:ascii="Roboto" w:hAnsi="Roboto"/>
                <w:kern w:val="0"/>
                <w:sz w:val="20"/>
              </w:rPr>
              <w:t>F</w:t>
            </w:r>
            <w:r w:rsidRPr="00C73805">
              <w:rPr>
                <w:rFonts w:ascii="Roboto" w:hAnsi="Roboto"/>
                <w:kern w:val="0"/>
                <w:sz w:val="20"/>
              </w:rPr>
              <w:t>)</w:t>
            </w:r>
          </w:p>
        </w:tc>
        <w:tc>
          <w:tcPr>
            <w:tcW w:w="1345" w:type="dxa"/>
          </w:tcPr>
          <w:p w14:paraId="1B35A9BD" w14:textId="4A37989D" w:rsidR="00200531" w:rsidRPr="00C73805" w:rsidRDefault="00ED5FCC"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11</w:t>
            </w:r>
            <w:r w:rsidR="00BC0088" w:rsidRPr="00C73805">
              <w:rPr>
                <w:rFonts w:ascii="Roboto" w:hAnsi="Roboto"/>
                <w:kern w:val="0"/>
                <w:sz w:val="20"/>
              </w:rPr>
              <w:t>/</w:t>
            </w:r>
            <w:r>
              <w:rPr>
                <w:rFonts w:ascii="Roboto" w:hAnsi="Roboto"/>
                <w:kern w:val="0"/>
                <w:sz w:val="20"/>
              </w:rPr>
              <w:t>6</w:t>
            </w:r>
            <w:r w:rsidR="00BC0088" w:rsidRPr="00C73805">
              <w:rPr>
                <w:rFonts w:ascii="Roboto" w:hAnsi="Roboto"/>
                <w:kern w:val="0"/>
                <w:sz w:val="20"/>
              </w:rPr>
              <w:t>/23</w:t>
            </w:r>
          </w:p>
          <w:p w14:paraId="70684C90" w14:textId="1988D843" w:rsidR="00BC0088" w:rsidRPr="00C73805" w:rsidRDefault="00BC0088"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w:t>
            </w:r>
            <w:r w:rsidR="00ED5FCC">
              <w:rPr>
                <w:rFonts w:ascii="Roboto" w:hAnsi="Roboto"/>
                <w:kern w:val="0"/>
                <w:sz w:val="20"/>
              </w:rPr>
              <w:t>A</w:t>
            </w:r>
            <w:r w:rsidRPr="00C73805">
              <w:rPr>
                <w:rFonts w:ascii="Roboto" w:hAnsi="Roboto"/>
                <w:kern w:val="0"/>
                <w:sz w:val="20"/>
              </w:rPr>
              <w:t>)</w:t>
            </w:r>
          </w:p>
        </w:tc>
      </w:tr>
      <w:tr w:rsidR="00200531" w:rsidRPr="0094599B" w14:paraId="04EA6219" w14:textId="77777777" w:rsidTr="001F0E69">
        <w:tc>
          <w:tcPr>
            <w:tcW w:w="5442" w:type="dxa"/>
          </w:tcPr>
          <w:p w14:paraId="5A4EFA65" w14:textId="77777777" w:rsidR="00200531" w:rsidRPr="00C73805" w:rsidRDefault="00000000"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rFonts w:ascii="Roboto" w:hAnsi="Roboto"/>
                <w:sz w:val="20"/>
              </w:rPr>
            </w:pPr>
            <w:hyperlink r:id="rId22" w:history="1">
              <w:r w:rsidR="00200531" w:rsidRPr="00C73805">
                <w:rPr>
                  <w:rStyle w:val="Hyperlink"/>
                  <w:rFonts w:ascii="Roboto" w:hAnsi="Roboto"/>
                  <w:sz w:val="20"/>
                </w:rPr>
                <w:t>Project 2021-03 CIP-002 Transmission Owner Control Centers</w:t>
              </w:r>
            </w:hyperlink>
          </w:p>
          <w:p w14:paraId="0BC82AD0" w14:textId="35C988F3" w:rsidR="004D3391" w:rsidRPr="00C73805" w:rsidRDefault="00B57A60"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sz w:val="20"/>
              </w:rPr>
            </w:pPr>
            <w:r>
              <w:rPr>
                <w:rFonts w:ascii="Roboto" w:hAnsi="Roboto"/>
                <w:sz w:val="20"/>
              </w:rPr>
              <w:t xml:space="preserve">Russ Noble from </w:t>
            </w:r>
            <w:proofErr w:type="spellStart"/>
            <w:r w:rsidR="00D83295">
              <w:rPr>
                <w:rFonts w:ascii="Roboto" w:hAnsi="Roboto"/>
                <w:sz w:val="20"/>
              </w:rPr>
              <w:t>Cowlitzpud</w:t>
            </w:r>
            <w:proofErr w:type="spellEnd"/>
            <w:r w:rsidR="00D77FF4">
              <w:rPr>
                <w:rFonts w:ascii="Roboto" w:hAnsi="Roboto"/>
                <w:sz w:val="20"/>
              </w:rPr>
              <w:t xml:space="preserve"> </w:t>
            </w:r>
            <w:r w:rsidR="00240A78" w:rsidRPr="00C73805">
              <w:rPr>
                <w:rFonts w:ascii="Roboto" w:hAnsi="Roboto"/>
                <w:sz w:val="20"/>
              </w:rPr>
              <w:t xml:space="preserve">@ </w:t>
            </w:r>
            <w:r w:rsidR="00F16CCC">
              <w:rPr>
                <w:rFonts w:ascii="Roboto" w:hAnsi="Roboto"/>
                <w:sz w:val="20"/>
              </w:rPr>
              <w:t>2:45 PM</w:t>
            </w:r>
          </w:p>
        </w:tc>
        <w:tc>
          <w:tcPr>
            <w:tcW w:w="1440" w:type="dxa"/>
          </w:tcPr>
          <w:p w14:paraId="305ED14E" w14:textId="4F81546C" w:rsidR="00200531" w:rsidRPr="00C73805" w:rsidRDefault="00076C07"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11</w:t>
            </w:r>
            <w:r w:rsidR="0048675D" w:rsidRPr="00C73805">
              <w:rPr>
                <w:rFonts w:ascii="Roboto" w:hAnsi="Roboto"/>
                <w:kern w:val="0"/>
                <w:sz w:val="20"/>
              </w:rPr>
              <w:t>/</w:t>
            </w:r>
            <w:r>
              <w:rPr>
                <w:rFonts w:ascii="Roboto" w:hAnsi="Roboto"/>
                <w:kern w:val="0"/>
                <w:sz w:val="20"/>
              </w:rPr>
              <w:t>9</w:t>
            </w:r>
            <w:r w:rsidR="0048675D" w:rsidRPr="00C73805">
              <w:rPr>
                <w:rFonts w:ascii="Roboto" w:hAnsi="Roboto"/>
                <w:kern w:val="0"/>
                <w:sz w:val="20"/>
              </w:rPr>
              <w:t>/2</w:t>
            </w:r>
            <w:r w:rsidR="00872069" w:rsidRPr="00C73805">
              <w:rPr>
                <w:rFonts w:ascii="Roboto" w:hAnsi="Roboto"/>
                <w:kern w:val="0"/>
                <w:sz w:val="20"/>
              </w:rPr>
              <w:t>3</w:t>
            </w:r>
          </w:p>
          <w:p w14:paraId="191F1474" w14:textId="77800481" w:rsidR="0048675D" w:rsidRPr="00C73805" w:rsidRDefault="0048675D"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(F)</w:t>
            </w:r>
          </w:p>
        </w:tc>
        <w:tc>
          <w:tcPr>
            <w:tcW w:w="1345" w:type="dxa"/>
          </w:tcPr>
          <w:p w14:paraId="5B8AA98D" w14:textId="77777777" w:rsidR="00AB15B8" w:rsidRPr="00C73805" w:rsidRDefault="00AB15B8" w:rsidP="00AB15B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11</w:t>
            </w:r>
            <w:r w:rsidRPr="00C73805">
              <w:rPr>
                <w:rFonts w:ascii="Roboto" w:hAnsi="Roboto"/>
                <w:kern w:val="0"/>
                <w:sz w:val="20"/>
              </w:rPr>
              <w:t>/</w:t>
            </w:r>
            <w:r>
              <w:rPr>
                <w:rFonts w:ascii="Roboto" w:hAnsi="Roboto"/>
                <w:kern w:val="0"/>
                <w:sz w:val="20"/>
              </w:rPr>
              <w:t>9</w:t>
            </w:r>
            <w:r w:rsidRPr="00C73805">
              <w:rPr>
                <w:rFonts w:ascii="Roboto" w:hAnsi="Roboto"/>
                <w:kern w:val="0"/>
                <w:sz w:val="20"/>
              </w:rPr>
              <w:t>/23</w:t>
            </w:r>
          </w:p>
          <w:p w14:paraId="58606408" w14:textId="0C77231F" w:rsidR="00200531" w:rsidRPr="00C73805" w:rsidRDefault="00AB15B8" w:rsidP="00AB15B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w:t>
            </w:r>
            <w:r>
              <w:rPr>
                <w:rFonts w:ascii="Roboto" w:hAnsi="Roboto"/>
                <w:kern w:val="0"/>
                <w:sz w:val="20"/>
              </w:rPr>
              <w:t>I</w:t>
            </w:r>
            <w:r w:rsidRPr="00C73805">
              <w:rPr>
                <w:rFonts w:ascii="Roboto" w:hAnsi="Roboto"/>
                <w:kern w:val="0"/>
                <w:sz w:val="20"/>
              </w:rPr>
              <w:t>)</w:t>
            </w:r>
          </w:p>
        </w:tc>
      </w:tr>
      <w:tr w:rsidR="00200531" w:rsidRPr="0094599B" w14:paraId="4A3C986E" w14:textId="77777777" w:rsidTr="001F0E69">
        <w:tc>
          <w:tcPr>
            <w:tcW w:w="5442" w:type="dxa"/>
          </w:tcPr>
          <w:p w14:paraId="5C23AF9A" w14:textId="77777777" w:rsidR="00200531" w:rsidRPr="00C73805" w:rsidRDefault="00000000"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rFonts w:ascii="Roboto" w:hAnsi="Roboto"/>
                <w:sz w:val="20"/>
              </w:rPr>
            </w:pPr>
            <w:hyperlink r:id="rId23" w:history="1">
              <w:r w:rsidR="00200531" w:rsidRPr="00C73805">
                <w:rPr>
                  <w:rStyle w:val="Hyperlink"/>
                  <w:rFonts w:ascii="Roboto" w:hAnsi="Roboto"/>
                  <w:sz w:val="20"/>
                </w:rPr>
                <w:t>Project 2021-07 Extreme Cold Weather Grid Operations, Preparedness, and Coordination</w:t>
              </w:r>
            </w:hyperlink>
          </w:p>
          <w:p w14:paraId="4228DD10" w14:textId="23E6E347" w:rsidR="00565739" w:rsidRPr="00C73805" w:rsidRDefault="00C25567"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000000" w:themeColor="text1"/>
                <w:sz w:val="20"/>
              </w:rPr>
            </w:pPr>
            <w:r>
              <w:rPr>
                <w:rFonts w:ascii="Roboto" w:hAnsi="Roboto"/>
                <w:sz w:val="20"/>
              </w:rPr>
              <w:t>NERC Legal and HQ SME</w:t>
            </w:r>
            <w:r w:rsidR="00D77FF4">
              <w:rPr>
                <w:rFonts w:ascii="Roboto" w:hAnsi="Roboto"/>
                <w:sz w:val="20"/>
              </w:rPr>
              <w:t xml:space="preserve"> </w:t>
            </w:r>
            <w:r w:rsidR="00565739" w:rsidRPr="00C73805">
              <w:rPr>
                <w:rFonts w:ascii="Roboto" w:hAnsi="Roboto"/>
                <w:sz w:val="20"/>
              </w:rPr>
              <w:t>@</w:t>
            </w:r>
            <w:r w:rsidR="002F3E85" w:rsidRPr="00C73805">
              <w:rPr>
                <w:rFonts w:ascii="Roboto" w:hAnsi="Roboto"/>
                <w:sz w:val="20"/>
              </w:rPr>
              <w:t xml:space="preserve"> </w:t>
            </w:r>
            <w:r>
              <w:rPr>
                <w:rFonts w:ascii="Roboto" w:hAnsi="Roboto"/>
                <w:sz w:val="20"/>
              </w:rPr>
              <w:t>1:00 PM</w:t>
            </w:r>
          </w:p>
        </w:tc>
        <w:tc>
          <w:tcPr>
            <w:tcW w:w="1440" w:type="dxa"/>
          </w:tcPr>
          <w:p w14:paraId="34B59803" w14:textId="28D5A02B" w:rsidR="00200531" w:rsidRPr="00C73805" w:rsidRDefault="00BE3DD4"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9</w:t>
            </w:r>
            <w:r w:rsidR="00200531" w:rsidRPr="00C73805">
              <w:rPr>
                <w:rFonts w:ascii="Roboto" w:hAnsi="Roboto"/>
                <w:kern w:val="0"/>
                <w:sz w:val="20"/>
              </w:rPr>
              <w:t>/</w:t>
            </w:r>
            <w:r>
              <w:rPr>
                <w:rFonts w:ascii="Roboto" w:hAnsi="Roboto"/>
                <w:kern w:val="0"/>
                <w:sz w:val="20"/>
              </w:rPr>
              <w:t>16</w:t>
            </w:r>
            <w:r w:rsidR="00200531" w:rsidRPr="00C73805">
              <w:rPr>
                <w:rFonts w:ascii="Roboto" w:hAnsi="Roboto"/>
                <w:kern w:val="0"/>
                <w:sz w:val="20"/>
              </w:rPr>
              <w:t>/2</w:t>
            </w:r>
            <w:r w:rsidR="004555FF" w:rsidRPr="00C73805">
              <w:rPr>
                <w:rFonts w:ascii="Roboto" w:hAnsi="Roboto"/>
                <w:kern w:val="0"/>
                <w:sz w:val="20"/>
              </w:rPr>
              <w:t>3</w:t>
            </w:r>
          </w:p>
          <w:p w14:paraId="359585D4" w14:textId="0A9924C9" w:rsidR="00200531" w:rsidRPr="00C73805"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w:t>
            </w:r>
            <w:r w:rsidR="004555FF" w:rsidRPr="00C73805">
              <w:rPr>
                <w:rFonts w:ascii="Roboto" w:hAnsi="Roboto"/>
                <w:kern w:val="0"/>
                <w:sz w:val="20"/>
              </w:rPr>
              <w:t>F</w:t>
            </w:r>
            <w:r w:rsidRPr="00C73805">
              <w:rPr>
                <w:rFonts w:ascii="Roboto" w:hAnsi="Roboto"/>
                <w:kern w:val="0"/>
                <w:sz w:val="20"/>
              </w:rPr>
              <w:t>)</w:t>
            </w:r>
          </w:p>
        </w:tc>
        <w:tc>
          <w:tcPr>
            <w:tcW w:w="1345" w:type="dxa"/>
          </w:tcPr>
          <w:p w14:paraId="0336BAEA" w14:textId="41C759EB" w:rsidR="00200531" w:rsidRPr="00C73805" w:rsidRDefault="00BE3DD4"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10</w:t>
            </w:r>
            <w:r w:rsidR="001874B1" w:rsidRPr="00C73805">
              <w:rPr>
                <w:rFonts w:ascii="Roboto" w:hAnsi="Roboto"/>
                <w:kern w:val="0"/>
                <w:sz w:val="20"/>
              </w:rPr>
              <w:t>/</w:t>
            </w:r>
            <w:r>
              <w:rPr>
                <w:rFonts w:ascii="Roboto" w:hAnsi="Roboto"/>
                <w:kern w:val="0"/>
                <w:sz w:val="20"/>
              </w:rPr>
              <w:t>6</w:t>
            </w:r>
            <w:r w:rsidR="001874B1" w:rsidRPr="00C73805">
              <w:rPr>
                <w:rFonts w:ascii="Roboto" w:hAnsi="Roboto"/>
                <w:kern w:val="0"/>
                <w:sz w:val="20"/>
              </w:rPr>
              <w:t>/2</w:t>
            </w:r>
            <w:r w:rsidR="004555FF" w:rsidRPr="00C73805">
              <w:rPr>
                <w:rFonts w:ascii="Roboto" w:hAnsi="Roboto"/>
                <w:kern w:val="0"/>
                <w:sz w:val="20"/>
              </w:rPr>
              <w:t>3</w:t>
            </w:r>
          </w:p>
          <w:p w14:paraId="443BEE95" w14:textId="1EB253D7" w:rsidR="001874B1" w:rsidRPr="00C73805" w:rsidRDefault="001874B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w:t>
            </w:r>
            <w:r w:rsidR="00BE3DD4">
              <w:rPr>
                <w:rFonts w:ascii="Roboto" w:hAnsi="Roboto"/>
                <w:kern w:val="0"/>
                <w:sz w:val="20"/>
              </w:rPr>
              <w:t>F</w:t>
            </w:r>
            <w:r w:rsidRPr="00C73805">
              <w:rPr>
                <w:rFonts w:ascii="Roboto" w:hAnsi="Roboto"/>
                <w:kern w:val="0"/>
                <w:sz w:val="20"/>
              </w:rPr>
              <w:t>)</w:t>
            </w:r>
          </w:p>
        </w:tc>
      </w:tr>
      <w:tr w:rsidR="00200531" w:rsidRPr="0094599B" w14:paraId="7CF5A214" w14:textId="77777777" w:rsidTr="001F0E69">
        <w:tc>
          <w:tcPr>
            <w:tcW w:w="5442" w:type="dxa"/>
          </w:tcPr>
          <w:p w14:paraId="5B88678B" w14:textId="77777777" w:rsidR="00200531" w:rsidRPr="00C73805" w:rsidRDefault="00000000"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rFonts w:ascii="Roboto" w:hAnsi="Roboto"/>
                <w:sz w:val="20"/>
              </w:rPr>
            </w:pPr>
            <w:hyperlink r:id="rId24" w:history="1">
              <w:r w:rsidR="00200531" w:rsidRPr="00C73805">
                <w:rPr>
                  <w:rStyle w:val="Hyperlink"/>
                  <w:rFonts w:ascii="Roboto" w:hAnsi="Roboto"/>
                  <w:sz w:val="20"/>
                </w:rPr>
                <w:t>Project 2021-08 Modifications to FAC-008</w:t>
              </w:r>
            </w:hyperlink>
          </w:p>
          <w:p w14:paraId="11B086AF" w14:textId="133FBA6A" w:rsidR="00721B5D" w:rsidRPr="00C73805" w:rsidRDefault="00C73805"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sz w:val="20"/>
              </w:rPr>
            </w:pPr>
            <w:r w:rsidRPr="00C73805">
              <w:rPr>
                <w:rFonts w:ascii="Roboto" w:hAnsi="Roboto"/>
                <w:sz w:val="20"/>
              </w:rPr>
              <w:t>Ben Wu</w:t>
            </w:r>
            <w:r w:rsidR="00357B1B">
              <w:rPr>
                <w:rFonts w:ascii="Roboto" w:hAnsi="Roboto"/>
                <w:sz w:val="20"/>
              </w:rPr>
              <w:t xml:space="preserve"> </w:t>
            </w:r>
            <w:r w:rsidR="00D77FF4">
              <w:rPr>
                <w:rFonts w:ascii="Roboto" w:hAnsi="Roboto"/>
                <w:sz w:val="20"/>
              </w:rPr>
              <w:t xml:space="preserve">from NERC </w:t>
            </w:r>
            <w:r w:rsidR="00357B1B">
              <w:rPr>
                <w:rFonts w:ascii="Roboto" w:hAnsi="Roboto"/>
                <w:sz w:val="20"/>
              </w:rPr>
              <w:t xml:space="preserve">@ </w:t>
            </w:r>
            <w:r w:rsidR="00F16CCC">
              <w:rPr>
                <w:rFonts w:ascii="Roboto" w:hAnsi="Roboto"/>
                <w:sz w:val="20"/>
              </w:rPr>
              <w:t>3:00 PM</w:t>
            </w:r>
          </w:p>
        </w:tc>
        <w:tc>
          <w:tcPr>
            <w:tcW w:w="1440" w:type="dxa"/>
          </w:tcPr>
          <w:p w14:paraId="3C2BAF6E" w14:textId="5AC31160" w:rsidR="00200531" w:rsidRPr="00C73805" w:rsidRDefault="00BE6E00"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1</w:t>
            </w:r>
            <w:r w:rsidR="0076673D">
              <w:rPr>
                <w:rFonts w:ascii="Roboto" w:hAnsi="Roboto"/>
                <w:kern w:val="0"/>
                <w:sz w:val="20"/>
              </w:rPr>
              <w:t>0</w:t>
            </w:r>
            <w:r w:rsidR="00200531" w:rsidRPr="00C73805">
              <w:rPr>
                <w:rFonts w:ascii="Roboto" w:hAnsi="Roboto"/>
                <w:kern w:val="0"/>
                <w:sz w:val="20"/>
              </w:rPr>
              <w:t>/</w:t>
            </w:r>
            <w:r w:rsidR="0076673D">
              <w:rPr>
                <w:rFonts w:ascii="Roboto" w:hAnsi="Roboto"/>
                <w:kern w:val="0"/>
                <w:sz w:val="20"/>
              </w:rPr>
              <w:t>19</w:t>
            </w:r>
            <w:r w:rsidR="00200531" w:rsidRPr="00C73805">
              <w:rPr>
                <w:rFonts w:ascii="Roboto" w:hAnsi="Roboto"/>
                <w:kern w:val="0"/>
                <w:sz w:val="20"/>
              </w:rPr>
              <w:t>/2</w:t>
            </w:r>
            <w:r w:rsidR="0076673D">
              <w:rPr>
                <w:rFonts w:ascii="Roboto" w:hAnsi="Roboto"/>
                <w:kern w:val="0"/>
                <w:sz w:val="20"/>
              </w:rPr>
              <w:t>3</w:t>
            </w:r>
          </w:p>
          <w:p w14:paraId="72F5F037" w14:textId="352A1728" w:rsidR="00200531" w:rsidRPr="00C73805"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w:t>
            </w:r>
            <w:r w:rsidR="006D2BAA" w:rsidRPr="00C73805">
              <w:rPr>
                <w:rFonts w:ascii="Roboto" w:hAnsi="Roboto"/>
                <w:kern w:val="0"/>
                <w:sz w:val="20"/>
              </w:rPr>
              <w:t>F</w:t>
            </w:r>
            <w:r w:rsidRPr="00C73805">
              <w:rPr>
                <w:rFonts w:ascii="Roboto" w:hAnsi="Roboto"/>
                <w:kern w:val="0"/>
                <w:sz w:val="20"/>
              </w:rPr>
              <w:t>)</w:t>
            </w:r>
          </w:p>
        </w:tc>
        <w:tc>
          <w:tcPr>
            <w:tcW w:w="1345" w:type="dxa"/>
          </w:tcPr>
          <w:p w14:paraId="5EAEC2A0" w14:textId="77777777" w:rsidR="0076673D" w:rsidRPr="00C73805" w:rsidRDefault="0076673D" w:rsidP="0076673D">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1</w:t>
            </w:r>
            <w:r>
              <w:rPr>
                <w:rFonts w:ascii="Roboto" w:hAnsi="Roboto"/>
                <w:kern w:val="0"/>
                <w:sz w:val="20"/>
              </w:rPr>
              <w:t>0</w:t>
            </w:r>
            <w:r w:rsidRPr="00C73805">
              <w:rPr>
                <w:rFonts w:ascii="Roboto" w:hAnsi="Roboto"/>
                <w:kern w:val="0"/>
                <w:sz w:val="20"/>
              </w:rPr>
              <w:t>/</w:t>
            </w:r>
            <w:r>
              <w:rPr>
                <w:rFonts w:ascii="Roboto" w:hAnsi="Roboto"/>
                <w:kern w:val="0"/>
                <w:sz w:val="20"/>
              </w:rPr>
              <w:t>19</w:t>
            </w:r>
            <w:r w:rsidRPr="00C73805">
              <w:rPr>
                <w:rFonts w:ascii="Roboto" w:hAnsi="Roboto"/>
                <w:kern w:val="0"/>
                <w:sz w:val="20"/>
              </w:rPr>
              <w:t>/2</w:t>
            </w:r>
            <w:r>
              <w:rPr>
                <w:rFonts w:ascii="Roboto" w:hAnsi="Roboto"/>
                <w:kern w:val="0"/>
                <w:sz w:val="20"/>
              </w:rPr>
              <w:t>3</w:t>
            </w:r>
          </w:p>
          <w:p w14:paraId="600D6557" w14:textId="20C95A29" w:rsidR="00200531" w:rsidRPr="00C73805" w:rsidRDefault="0076673D" w:rsidP="0076673D">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w:t>
            </w:r>
            <w:r>
              <w:rPr>
                <w:rFonts w:ascii="Roboto" w:hAnsi="Roboto"/>
                <w:kern w:val="0"/>
                <w:sz w:val="20"/>
              </w:rPr>
              <w:t>I</w:t>
            </w:r>
            <w:r w:rsidRPr="00C73805">
              <w:rPr>
                <w:rFonts w:ascii="Roboto" w:hAnsi="Roboto"/>
                <w:kern w:val="0"/>
                <w:sz w:val="20"/>
              </w:rPr>
              <w:t>)</w:t>
            </w:r>
          </w:p>
        </w:tc>
      </w:tr>
      <w:tr w:rsidR="006A1F46" w:rsidRPr="0094599B" w14:paraId="1E14734D" w14:textId="77777777" w:rsidTr="001F0E69">
        <w:tc>
          <w:tcPr>
            <w:tcW w:w="5442" w:type="dxa"/>
          </w:tcPr>
          <w:p w14:paraId="5048C904" w14:textId="77777777" w:rsidR="006A1F46" w:rsidRPr="00C73805" w:rsidRDefault="00000000"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rFonts w:ascii="Roboto" w:hAnsi="Roboto"/>
                <w:sz w:val="20"/>
              </w:rPr>
            </w:pPr>
            <w:hyperlink r:id="rId25" w:history="1">
              <w:r w:rsidR="00A700AE" w:rsidRPr="00C73805">
                <w:rPr>
                  <w:rStyle w:val="Hyperlink"/>
                  <w:rFonts w:ascii="Roboto" w:hAnsi="Roboto"/>
                  <w:sz w:val="20"/>
                </w:rPr>
                <w:t>Project 2022-01 Reporting ACE Definition and Associated Terms</w:t>
              </w:r>
            </w:hyperlink>
          </w:p>
          <w:p w14:paraId="7275BDA8" w14:textId="4FD90D77" w:rsidR="00176735" w:rsidRPr="00C73805" w:rsidRDefault="00604923"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sz w:val="20"/>
              </w:rPr>
            </w:pPr>
            <w:r w:rsidRPr="00C73805">
              <w:rPr>
                <w:rFonts w:ascii="Roboto" w:hAnsi="Roboto"/>
                <w:sz w:val="20"/>
              </w:rPr>
              <w:t>Ruida Shu</w:t>
            </w:r>
          </w:p>
        </w:tc>
        <w:tc>
          <w:tcPr>
            <w:tcW w:w="1440" w:type="dxa"/>
          </w:tcPr>
          <w:p w14:paraId="130601B9" w14:textId="7EB2D8B2" w:rsidR="006A1F46" w:rsidRPr="00C73805" w:rsidRDefault="009B51FE"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10</w:t>
            </w:r>
            <w:r w:rsidR="000B66AF" w:rsidRPr="00C73805">
              <w:rPr>
                <w:rFonts w:ascii="Roboto" w:hAnsi="Roboto"/>
                <w:kern w:val="0"/>
                <w:sz w:val="20"/>
              </w:rPr>
              <w:t>/</w:t>
            </w:r>
            <w:r>
              <w:rPr>
                <w:rFonts w:ascii="Roboto" w:hAnsi="Roboto"/>
                <w:kern w:val="0"/>
                <w:sz w:val="20"/>
              </w:rPr>
              <w:t>30</w:t>
            </w:r>
            <w:r w:rsidR="000B66AF" w:rsidRPr="00C73805">
              <w:rPr>
                <w:rFonts w:ascii="Roboto" w:hAnsi="Roboto"/>
                <w:kern w:val="0"/>
                <w:sz w:val="20"/>
              </w:rPr>
              <w:t>/23</w:t>
            </w:r>
          </w:p>
          <w:p w14:paraId="29F9BE09" w14:textId="19D74B13" w:rsidR="000B66AF" w:rsidRPr="00C73805" w:rsidRDefault="000B66AF"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(F)</w:t>
            </w:r>
          </w:p>
        </w:tc>
        <w:tc>
          <w:tcPr>
            <w:tcW w:w="1345" w:type="dxa"/>
          </w:tcPr>
          <w:p w14:paraId="17BAD1DE" w14:textId="3F299CF4" w:rsidR="006A1F46" w:rsidRPr="00C73805" w:rsidRDefault="009B51FE"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10</w:t>
            </w:r>
            <w:r w:rsidR="000B66AF" w:rsidRPr="00C73805">
              <w:rPr>
                <w:rFonts w:ascii="Roboto" w:hAnsi="Roboto"/>
                <w:kern w:val="0"/>
                <w:sz w:val="20"/>
              </w:rPr>
              <w:t>/</w:t>
            </w:r>
            <w:r>
              <w:rPr>
                <w:rFonts w:ascii="Roboto" w:hAnsi="Roboto"/>
                <w:kern w:val="0"/>
                <w:sz w:val="20"/>
              </w:rPr>
              <w:t>30</w:t>
            </w:r>
            <w:r w:rsidR="000B66AF" w:rsidRPr="00C73805">
              <w:rPr>
                <w:rFonts w:ascii="Roboto" w:hAnsi="Roboto"/>
                <w:kern w:val="0"/>
                <w:sz w:val="20"/>
              </w:rPr>
              <w:t>/23</w:t>
            </w:r>
          </w:p>
          <w:p w14:paraId="6CFC173D" w14:textId="4E6D1318" w:rsidR="000B66AF" w:rsidRPr="00C73805" w:rsidRDefault="000B66AF"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(I)</w:t>
            </w:r>
          </w:p>
        </w:tc>
      </w:tr>
      <w:tr w:rsidR="00AF1090" w:rsidRPr="0094599B" w14:paraId="3D7330F0" w14:textId="77777777" w:rsidTr="001F0E69">
        <w:tc>
          <w:tcPr>
            <w:tcW w:w="5442" w:type="dxa"/>
          </w:tcPr>
          <w:p w14:paraId="1FDD5983" w14:textId="19AEF197" w:rsidR="00AF1090" w:rsidRPr="00C73805" w:rsidRDefault="00000000" w:rsidP="00AF109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rFonts w:ascii="Roboto" w:hAnsi="Roboto"/>
                <w:sz w:val="20"/>
              </w:rPr>
            </w:pPr>
            <w:hyperlink r:id="rId26" w:history="1">
              <w:r w:rsidR="00AF1090" w:rsidRPr="00C73805">
                <w:rPr>
                  <w:rStyle w:val="Hyperlink"/>
                  <w:rFonts w:ascii="Roboto" w:hAnsi="Roboto"/>
                  <w:sz w:val="20"/>
                </w:rPr>
                <w:t>Project 2022-02 Modifications to TPL-001 and MOD-032</w:t>
              </w:r>
            </w:hyperlink>
          </w:p>
          <w:p w14:paraId="65CA6747" w14:textId="7C41710B" w:rsidR="00AF1090" w:rsidRPr="00C73805" w:rsidRDefault="00A955E0" w:rsidP="00AF109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sz w:val="20"/>
              </w:rPr>
            </w:pPr>
            <w:r w:rsidRPr="00C73805">
              <w:rPr>
                <w:rFonts w:ascii="Roboto" w:hAnsi="Roboto"/>
                <w:sz w:val="20"/>
              </w:rPr>
              <w:t>Ben Wu</w:t>
            </w:r>
            <w:r w:rsidR="00D77FF4">
              <w:rPr>
                <w:rFonts w:ascii="Roboto" w:hAnsi="Roboto"/>
                <w:sz w:val="20"/>
              </w:rPr>
              <w:t xml:space="preserve"> from NERC</w:t>
            </w:r>
            <w:r>
              <w:rPr>
                <w:rFonts w:ascii="Roboto" w:hAnsi="Roboto"/>
                <w:sz w:val="20"/>
              </w:rPr>
              <w:t xml:space="preserve"> @ </w:t>
            </w:r>
            <w:r w:rsidR="00EA6F2C">
              <w:rPr>
                <w:rFonts w:ascii="Roboto" w:hAnsi="Roboto"/>
                <w:sz w:val="20"/>
              </w:rPr>
              <w:t>3:00 PM</w:t>
            </w:r>
          </w:p>
        </w:tc>
        <w:tc>
          <w:tcPr>
            <w:tcW w:w="1440" w:type="dxa"/>
          </w:tcPr>
          <w:p w14:paraId="1B1F8681" w14:textId="31FAEB40" w:rsidR="00AF1090" w:rsidRPr="00C73805" w:rsidRDefault="00AF1090" w:rsidP="00AF109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7/14/23</w:t>
            </w:r>
          </w:p>
          <w:p w14:paraId="20E8F5BF" w14:textId="2377B3CB" w:rsidR="00AF1090" w:rsidRPr="00C73805" w:rsidRDefault="00AF1090" w:rsidP="00AF109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(F)</w:t>
            </w:r>
          </w:p>
        </w:tc>
        <w:tc>
          <w:tcPr>
            <w:tcW w:w="1345" w:type="dxa"/>
          </w:tcPr>
          <w:p w14:paraId="42393DAD" w14:textId="0562EF3D" w:rsidR="00AF1090" w:rsidRPr="00C73805" w:rsidRDefault="00AF1090" w:rsidP="00AF109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7/14/23</w:t>
            </w:r>
          </w:p>
          <w:p w14:paraId="242869E5" w14:textId="28FFE1E7" w:rsidR="00AF1090" w:rsidRPr="00C73805" w:rsidRDefault="00AF1090" w:rsidP="00AF109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(I)</w:t>
            </w:r>
          </w:p>
        </w:tc>
      </w:tr>
      <w:tr w:rsidR="00C73805" w:rsidRPr="0094599B" w14:paraId="17AEE320" w14:textId="77777777" w:rsidTr="001F0E69">
        <w:tc>
          <w:tcPr>
            <w:tcW w:w="5442" w:type="dxa"/>
          </w:tcPr>
          <w:p w14:paraId="0CF77339" w14:textId="35D45912" w:rsidR="00C73805" w:rsidRPr="00C73805" w:rsidRDefault="00000000" w:rsidP="00C7380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rFonts w:ascii="Roboto" w:hAnsi="Roboto"/>
                <w:sz w:val="20"/>
              </w:rPr>
            </w:pPr>
            <w:hyperlink r:id="rId27" w:history="1">
              <w:r w:rsidR="00C73805" w:rsidRPr="00C73805">
                <w:rPr>
                  <w:rStyle w:val="Hyperlink"/>
                  <w:rFonts w:ascii="Roboto" w:hAnsi="Roboto"/>
                  <w:sz w:val="20"/>
                </w:rPr>
                <w:t>Project 2023-01 EOP-004 IBR Event Reporting</w:t>
              </w:r>
            </w:hyperlink>
          </w:p>
          <w:p w14:paraId="36EEBB19" w14:textId="6C82CA18" w:rsidR="00C73805" w:rsidRPr="00C73805" w:rsidRDefault="00A955E0" w:rsidP="00C7380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sz w:val="20"/>
              </w:rPr>
            </w:pPr>
            <w:r w:rsidRPr="00C73805">
              <w:rPr>
                <w:rFonts w:ascii="Roboto" w:hAnsi="Roboto"/>
                <w:sz w:val="20"/>
              </w:rPr>
              <w:t xml:space="preserve">Chris Larson </w:t>
            </w:r>
            <w:r w:rsidR="00D77FF4">
              <w:rPr>
                <w:rFonts w:ascii="Roboto" w:hAnsi="Roboto"/>
                <w:sz w:val="20"/>
              </w:rPr>
              <w:t xml:space="preserve">from NERC </w:t>
            </w:r>
            <w:r w:rsidRPr="00C73805">
              <w:rPr>
                <w:rFonts w:ascii="Roboto" w:hAnsi="Roboto"/>
                <w:sz w:val="20"/>
              </w:rPr>
              <w:t>@</w:t>
            </w:r>
            <w:r>
              <w:rPr>
                <w:rFonts w:ascii="Roboto" w:hAnsi="Roboto"/>
                <w:sz w:val="20"/>
              </w:rPr>
              <w:t xml:space="preserve"> </w:t>
            </w:r>
            <w:r w:rsidR="00B14E97">
              <w:rPr>
                <w:rFonts w:ascii="Roboto" w:hAnsi="Roboto"/>
                <w:sz w:val="20"/>
              </w:rPr>
              <w:t>1:45 PM</w:t>
            </w:r>
          </w:p>
        </w:tc>
        <w:tc>
          <w:tcPr>
            <w:tcW w:w="1440" w:type="dxa"/>
          </w:tcPr>
          <w:p w14:paraId="453B01B8" w14:textId="2F564A00" w:rsidR="00C73805" w:rsidRPr="00C73805" w:rsidRDefault="00C73805" w:rsidP="00C7380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9/11/23</w:t>
            </w:r>
          </w:p>
          <w:p w14:paraId="7F8C763C" w14:textId="03BDC99D" w:rsidR="00C73805" w:rsidRPr="00C73805" w:rsidRDefault="00C73805" w:rsidP="00C7380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(F)</w:t>
            </w:r>
          </w:p>
        </w:tc>
        <w:tc>
          <w:tcPr>
            <w:tcW w:w="1345" w:type="dxa"/>
          </w:tcPr>
          <w:p w14:paraId="22EC3061" w14:textId="77723AA4" w:rsidR="00C73805" w:rsidRPr="00C73805" w:rsidRDefault="00C73805" w:rsidP="00C7380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9/11/23</w:t>
            </w:r>
          </w:p>
          <w:p w14:paraId="4AA0D8ED" w14:textId="5A08B062" w:rsidR="00C73805" w:rsidRPr="00C73805" w:rsidRDefault="00C73805" w:rsidP="00C7380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(I)</w:t>
            </w:r>
          </w:p>
        </w:tc>
      </w:tr>
      <w:bookmarkEnd w:id="2"/>
      <w:tr w:rsidR="00C73805" w:rsidRPr="0094599B" w14:paraId="2D2936CE" w14:textId="77777777" w:rsidTr="001F0E69">
        <w:tc>
          <w:tcPr>
            <w:tcW w:w="8227" w:type="dxa"/>
            <w:gridSpan w:val="3"/>
          </w:tcPr>
          <w:p w14:paraId="7657D38C" w14:textId="77777777" w:rsidR="00C73805" w:rsidRPr="0094599B" w:rsidRDefault="00C73805" w:rsidP="00C7380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373"/>
                <w:tab w:val="left" w:pos="6690"/>
              </w:tabs>
              <w:overflowPunct/>
              <w:autoSpaceDE/>
              <w:autoSpaceDN/>
              <w:adjustRightInd/>
              <w:ind w:left="0" w:firstLine="0"/>
              <w:contextualSpacing/>
              <w:jc w:val="center"/>
              <w:textAlignment w:val="auto"/>
              <w:rPr>
                <w:rFonts w:ascii="Roboto" w:hAnsi="Roboto"/>
                <w:sz w:val="20"/>
              </w:rPr>
            </w:pPr>
            <w:r w:rsidRPr="0094599B">
              <w:rPr>
                <w:rFonts w:ascii="Roboto" w:hAnsi="Roboto"/>
                <w:b/>
                <w:sz w:val="20"/>
              </w:rPr>
              <w:t>Comments:</w:t>
            </w:r>
            <w:r w:rsidRPr="0094599B">
              <w:rPr>
                <w:rFonts w:ascii="Roboto" w:hAnsi="Roboto"/>
                <w:sz w:val="20"/>
              </w:rPr>
              <w:t xml:space="preserve"> (I) – Informal; (F) – Formal; (N) – Nomination Period</w:t>
            </w:r>
          </w:p>
          <w:p w14:paraId="225B8C7C" w14:textId="77777777" w:rsidR="00C73805" w:rsidRPr="0094599B" w:rsidRDefault="00C73805" w:rsidP="00C73805">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0" w:firstLine="0"/>
              <w:jc w:val="center"/>
              <w:rPr>
                <w:rFonts w:ascii="Roboto" w:hAnsi="Roboto"/>
                <w:szCs w:val="24"/>
              </w:rPr>
            </w:pPr>
            <w:r w:rsidRPr="0094599B">
              <w:rPr>
                <w:rFonts w:ascii="Roboto" w:hAnsi="Roboto"/>
                <w:b/>
                <w:sz w:val="20"/>
              </w:rPr>
              <w:lastRenderedPageBreak/>
              <w:t>Ballots:</w:t>
            </w:r>
            <w:r w:rsidRPr="0094599B">
              <w:rPr>
                <w:rFonts w:ascii="Roboto" w:hAnsi="Roboto"/>
                <w:sz w:val="20"/>
              </w:rPr>
              <w:t xml:space="preserve"> (I) – Initial; (A) – Additional; (F) – Final</w:t>
            </w:r>
          </w:p>
        </w:tc>
      </w:tr>
    </w:tbl>
    <w:p w14:paraId="21285ACC" w14:textId="77777777" w:rsidR="00200531" w:rsidRDefault="00200531"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rFonts w:ascii="Roboto" w:hAnsi="Roboto"/>
          <w:szCs w:val="24"/>
        </w:rPr>
      </w:pPr>
    </w:p>
    <w:p w14:paraId="72D587F8" w14:textId="35975989" w:rsidR="00F35006" w:rsidRPr="007D6FFD" w:rsidRDefault="00F35006" w:rsidP="007D6FFD">
      <w:pPr>
        <w:pStyle w:val="ListParagraph"/>
        <w:numPr>
          <w:ilvl w:val="0"/>
          <w:numId w:val="19"/>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7D6FFD">
        <w:rPr>
          <w:rFonts w:ascii="Roboto" w:hAnsi="Roboto"/>
          <w:szCs w:val="24"/>
        </w:rPr>
        <w:t>Project 2021-07</w:t>
      </w:r>
      <w:r w:rsidR="00EE2658" w:rsidRPr="007D6FFD">
        <w:rPr>
          <w:rFonts w:ascii="Roboto" w:hAnsi="Roboto"/>
          <w:szCs w:val="24"/>
        </w:rPr>
        <w:t xml:space="preserve"> Extreme Cold Weather Grid Operations, Preparedness</w:t>
      </w:r>
      <w:r w:rsidR="001A4B51" w:rsidRPr="007D6FFD">
        <w:rPr>
          <w:rFonts w:ascii="Roboto" w:hAnsi="Roboto"/>
          <w:szCs w:val="24"/>
        </w:rPr>
        <w:t>, and Coordination:</w:t>
      </w:r>
    </w:p>
    <w:p w14:paraId="4BEFB100" w14:textId="77777777" w:rsidR="001A4B51" w:rsidRPr="00A4445B" w:rsidRDefault="00F35006" w:rsidP="00A4445B">
      <w:pPr>
        <w:pStyle w:val="ListParagraph"/>
        <w:numPr>
          <w:ilvl w:val="1"/>
          <w:numId w:val="19"/>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A4445B">
        <w:rPr>
          <w:rFonts w:ascii="Roboto" w:hAnsi="Roboto"/>
          <w:szCs w:val="24"/>
        </w:rPr>
        <w:t>EOP-11 and TOP-2 just passed final ballot and will go to the Board of Trustees for approval (Oct 24</w:t>
      </w:r>
      <w:r w:rsidRPr="00A4445B">
        <w:rPr>
          <w:rFonts w:ascii="Roboto" w:hAnsi="Roboto"/>
          <w:szCs w:val="24"/>
          <w:vertAlign w:val="superscript"/>
        </w:rPr>
        <w:t>th</w:t>
      </w:r>
      <w:r w:rsidRPr="00A4445B">
        <w:rPr>
          <w:rFonts w:ascii="Roboto" w:hAnsi="Roboto"/>
          <w:szCs w:val="24"/>
        </w:rPr>
        <w:t>). NERC is working on the FERC filing to be submitted upon Board of Trustees approval</w:t>
      </w:r>
      <w:r w:rsidR="001A4B51" w:rsidRPr="00A4445B">
        <w:rPr>
          <w:rFonts w:ascii="Roboto" w:hAnsi="Roboto"/>
          <w:szCs w:val="24"/>
        </w:rPr>
        <w:t>.</w:t>
      </w:r>
    </w:p>
    <w:p w14:paraId="648BAFF8" w14:textId="77777777" w:rsidR="001A4B51" w:rsidRPr="00A4445B" w:rsidRDefault="00F35006" w:rsidP="00A4445B">
      <w:pPr>
        <w:pStyle w:val="ListParagraph"/>
        <w:numPr>
          <w:ilvl w:val="1"/>
          <w:numId w:val="19"/>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A4445B">
        <w:rPr>
          <w:rFonts w:ascii="Roboto" w:hAnsi="Roboto"/>
          <w:szCs w:val="24"/>
        </w:rPr>
        <w:t>Modifications to EOP-11 clarify how critical natural gas infrastructure loads are to be identified and clean up on vernacular regarding automatic and manual load shedding related to UFLS and UVLS, and to remove Remedial Action Schemes from applicability.</w:t>
      </w:r>
      <w:r w:rsidR="001A4B51" w:rsidRPr="00A4445B">
        <w:rPr>
          <w:rFonts w:ascii="Roboto" w:hAnsi="Roboto"/>
          <w:szCs w:val="24"/>
        </w:rPr>
        <w:t xml:space="preserve"> </w:t>
      </w:r>
    </w:p>
    <w:p w14:paraId="15339C06" w14:textId="3B871F1A" w:rsidR="00F35006" w:rsidRPr="00A4445B" w:rsidRDefault="00F35006" w:rsidP="00A4445B">
      <w:pPr>
        <w:pStyle w:val="ListParagraph"/>
        <w:numPr>
          <w:ilvl w:val="1"/>
          <w:numId w:val="19"/>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A4445B">
        <w:rPr>
          <w:rFonts w:ascii="Roboto" w:hAnsi="Roboto"/>
          <w:szCs w:val="24"/>
        </w:rPr>
        <w:t xml:space="preserve">Modifications to TOP-2 clarify study parameters and applicability of the BA Operating Process for Extreme Cold Weather </w:t>
      </w:r>
      <w:r w:rsidR="003F25CC" w:rsidRPr="00A4445B">
        <w:rPr>
          <w:rFonts w:ascii="Roboto" w:hAnsi="Roboto"/>
          <w:szCs w:val="24"/>
        </w:rPr>
        <w:t>periods.</w:t>
      </w:r>
    </w:p>
    <w:p w14:paraId="77F55550" w14:textId="10428EB7" w:rsidR="00F35006" w:rsidRPr="00A4445B" w:rsidRDefault="00F35006" w:rsidP="00A4445B">
      <w:pPr>
        <w:pStyle w:val="ListParagraph"/>
        <w:numPr>
          <w:ilvl w:val="1"/>
          <w:numId w:val="19"/>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A4445B">
        <w:rPr>
          <w:rFonts w:ascii="Roboto" w:hAnsi="Roboto"/>
          <w:szCs w:val="24"/>
        </w:rPr>
        <w:t xml:space="preserve">Drafting team is finalizing edits to EOP-12 and accompanying </w:t>
      </w:r>
      <w:r w:rsidR="003F25CC" w:rsidRPr="00A4445B">
        <w:rPr>
          <w:rFonts w:ascii="Roboto" w:hAnsi="Roboto"/>
          <w:szCs w:val="24"/>
        </w:rPr>
        <w:t>documents.</w:t>
      </w:r>
      <w:r w:rsidRPr="00A4445B">
        <w:rPr>
          <w:rFonts w:ascii="Roboto" w:hAnsi="Roboto"/>
          <w:szCs w:val="24"/>
        </w:rPr>
        <w:t xml:space="preserve"> </w:t>
      </w:r>
    </w:p>
    <w:p w14:paraId="19D6D4AD" w14:textId="142FDDB2" w:rsidR="00F35006" w:rsidRPr="00A4445B" w:rsidRDefault="00F35006" w:rsidP="00A4445B">
      <w:pPr>
        <w:pStyle w:val="ListParagraph"/>
        <w:numPr>
          <w:ilvl w:val="1"/>
          <w:numId w:val="19"/>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A4445B">
        <w:rPr>
          <w:rFonts w:ascii="Roboto" w:hAnsi="Roboto"/>
          <w:szCs w:val="24"/>
        </w:rPr>
        <w:t xml:space="preserve">Formal comment period to begin in early </w:t>
      </w:r>
      <w:r w:rsidR="00EC557B" w:rsidRPr="00A4445B">
        <w:rPr>
          <w:rFonts w:ascii="Roboto" w:hAnsi="Roboto"/>
          <w:szCs w:val="24"/>
        </w:rPr>
        <w:t>November.</w:t>
      </w:r>
      <w:r w:rsidRPr="00A4445B">
        <w:rPr>
          <w:rFonts w:ascii="Roboto" w:hAnsi="Roboto"/>
          <w:szCs w:val="24"/>
        </w:rPr>
        <w:t xml:space="preserve"> </w:t>
      </w:r>
    </w:p>
    <w:p w14:paraId="61A9B900" w14:textId="6A46952D" w:rsidR="00F35006" w:rsidRPr="00A4445B" w:rsidRDefault="00F35006" w:rsidP="00A4445B">
      <w:pPr>
        <w:pStyle w:val="ListParagraph"/>
        <w:numPr>
          <w:ilvl w:val="1"/>
          <w:numId w:val="19"/>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A4445B">
        <w:rPr>
          <w:rFonts w:ascii="Roboto" w:hAnsi="Roboto"/>
          <w:szCs w:val="24"/>
        </w:rPr>
        <w:t xml:space="preserve">Edits will address all outstanding comments from the previous Phase 2 posting, </w:t>
      </w:r>
      <w:r w:rsidR="003F2638" w:rsidRPr="00A4445B">
        <w:rPr>
          <w:rFonts w:ascii="Roboto" w:hAnsi="Roboto"/>
          <w:szCs w:val="24"/>
        </w:rPr>
        <w:t>and</w:t>
      </w:r>
      <w:r w:rsidRPr="00A4445B">
        <w:rPr>
          <w:rFonts w:ascii="Roboto" w:hAnsi="Roboto"/>
          <w:szCs w:val="24"/>
        </w:rPr>
        <w:t xml:space="preserve"> address FERC directives from the February 2023 Order</w:t>
      </w:r>
    </w:p>
    <w:p w14:paraId="576BC7F8" w14:textId="06C2A4E6" w:rsidR="0039433B" w:rsidRPr="00A4445B" w:rsidRDefault="0039433B" w:rsidP="00A4445B">
      <w:pPr>
        <w:pStyle w:val="ListParagraph"/>
        <w:numPr>
          <w:ilvl w:val="1"/>
          <w:numId w:val="19"/>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A4445B">
        <w:rPr>
          <w:rFonts w:ascii="Roboto" w:hAnsi="Roboto"/>
          <w:szCs w:val="24"/>
        </w:rPr>
        <w:t>The SDT will be presenting a cleaner version of EOP-012 based on industry comments at the end of the month.</w:t>
      </w:r>
    </w:p>
    <w:p w14:paraId="472B3221" w14:textId="77777777" w:rsidR="00F35006" w:rsidRPr="00A4445B" w:rsidRDefault="00F35006" w:rsidP="00A4445B">
      <w:pPr>
        <w:pStyle w:val="ListParagraph"/>
        <w:numPr>
          <w:ilvl w:val="1"/>
          <w:numId w:val="19"/>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A4445B">
        <w:rPr>
          <w:rFonts w:ascii="Roboto" w:hAnsi="Roboto"/>
          <w:szCs w:val="24"/>
        </w:rPr>
        <w:t>FERC deadline for EOP-12 is February 2024</w:t>
      </w:r>
    </w:p>
    <w:p w14:paraId="381985BE" w14:textId="77777777" w:rsidR="007C2E48" w:rsidRDefault="007C2E48"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rFonts w:ascii="Roboto" w:hAnsi="Roboto"/>
          <w:szCs w:val="24"/>
        </w:rPr>
      </w:pPr>
    </w:p>
    <w:p w14:paraId="51D8CFA1" w14:textId="12BFDA18" w:rsidR="00CA35C2" w:rsidRDefault="008F6B46" w:rsidP="00CA35C2">
      <w:pPr>
        <w:pStyle w:val="ListParagraph"/>
        <w:numPr>
          <w:ilvl w:val="0"/>
          <w:numId w:val="18"/>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702454">
        <w:rPr>
          <w:rFonts w:ascii="Roboto" w:hAnsi="Roboto"/>
          <w:szCs w:val="24"/>
        </w:rPr>
        <w:t>Project 2020-04</w:t>
      </w:r>
      <w:r w:rsidR="00CA35C2">
        <w:rPr>
          <w:rFonts w:ascii="Roboto" w:hAnsi="Roboto"/>
          <w:szCs w:val="24"/>
        </w:rPr>
        <w:t xml:space="preserve"> Modifications to CIP</w:t>
      </w:r>
      <w:r w:rsidR="00B95669">
        <w:rPr>
          <w:rFonts w:ascii="Roboto" w:hAnsi="Roboto"/>
          <w:szCs w:val="24"/>
        </w:rPr>
        <w:t>-012</w:t>
      </w:r>
    </w:p>
    <w:p w14:paraId="7AF50941" w14:textId="77777777" w:rsidR="00CA35C2" w:rsidRDefault="008F6B46" w:rsidP="00CA35C2">
      <w:pPr>
        <w:pStyle w:val="ListParagraph"/>
        <w:numPr>
          <w:ilvl w:val="1"/>
          <w:numId w:val="18"/>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CA35C2">
        <w:rPr>
          <w:rFonts w:ascii="Roboto" w:hAnsi="Roboto"/>
          <w:szCs w:val="24"/>
        </w:rPr>
        <w:t>Request clarification of “availability” vs “loss of data.”</w:t>
      </w:r>
    </w:p>
    <w:p w14:paraId="7F6E0563" w14:textId="77777777" w:rsidR="00CA35C2" w:rsidRDefault="008F6B46" w:rsidP="00CA35C2">
      <w:pPr>
        <w:pStyle w:val="ListParagraph"/>
        <w:numPr>
          <w:ilvl w:val="1"/>
          <w:numId w:val="18"/>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CA35C2">
        <w:rPr>
          <w:rFonts w:ascii="Roboto" w:hAnsi="Roboto"/>
          <w:szCs w:val="24"/>
        </w:rPr>
        <w:t>Loss of data is out of the scope for this project</w:t>
      </w:r>
      <w:r w:rsidR="00CA6662" w:rsidRPr="00CA35C2">
        <w:rPr>
          <w:rFonts w:ascii="Roboto" w:hAnsi="Roboto"/>
          <w:szCs w:val="24"/>
        </w:rPr>
        <w:t xml:space="preserve"> (CIP-012). </w:t>
      </w:r>
    </w:p>
    <w:p w14:paraId="3EF67B6C" w14:textId="4AA8B307" w:rsidR="00CA6662" w:rsidRPr="00CA35C2" w:rsidRDefault="003F2638" w:rsidP="007D6FFD">
      <w:pPr>
        <w:pStyle w:val="ListParagraph"/>
        <w:numPr>
          <w:ilvl w:val="1"/>
          <w:numId w:val="18"/>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CA35C2">
        <w:rPr>
          <w:rFonts w:ascii="Roboto" w:hAnsi="Roboto"/>
          <w:szCs w:val="24"/>
        </w:rPr>
        <w:t>Since</w:t>
      </w:r>
      <w:r w:rsidR="00CA6662" w:rsidRPr="00CA35C2">
        <w:rPr>
          <w:rFonts w:ascii="Roboto" w:hAnsi="Roboto"/>
          <w:szCs w:val="24"/>
        </w:rPr>
        <w:t xml:space="preserve"> it is a CIP standard, the goal is to ensure the link between </w:t>
      </w:r>
      <w:r w:rsidR="00450105" w:rsidRPr="00CA35C2">
        <w:rPr>
          <w:rFonts w:ascii="Roboto" w:hAnsi="Roboto"/>
          <w:szCs w:val="24"/>
        </w:rPr>
        <w:t xml:space="preserve">the control center instead of </w:t>
      </w:r>
      <w:r w:rsidR="00E84A8B" w:rsidRPr="00CA35C2">
        <w:rPr>
          <w:rFonts w:ascii="Roboto" w:hAnsi="Roboto"/>
          <w:szCs w:val="24"/>
        </w:rPr>
        <w:t>preventing</w:t>
      </w:r>
      <w:r w:rsidR="00450105" w:rsidRPr="00CA35C2">
        <w:rPr>
          <w:rFonts w:ascii="Roboto" w:hAnsi="Roboto"/>
          <w:szCs w:val="24"/>
        </w:rPr>
        <w:t xml:space="preserve"> the loss of data. </w:t>
      </w:r>
    </w:p>
    <w:p w14:paraId="3A99DB51" w14:textId="77777777" w:rsidR="007C2E48" w:rsidRPr="0094599B" w:rsidRDefault="007C2E48"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rFonts w:ascii="Roboto" w:hAnsi="Roboto"/>
          <w:szCs w:val="24"/>
        </w:rPr>
      </w:pPr>
    </w:p>
    <w:p w14:paraId="16DAAA0A" w14:textId="77777777" w:rsidR="006D69AA" w:rsidRDefault="006D69AA"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left"/>
        <w:rPr>
          <w:rFonts w:ascii="Roboto" w:hAnsi="Roboto"/>
          <w:szCs w:val="24"/>
        </w:rPr>
      </w:pPr>
    </w:p>
    <w:p w14:paraId="421AF6BA" w14:textId="19C096D5" w:rsidR="006D69AA" w:rsidRPr="00B51BDD" w:rsidRDefault="006D69AA" w:rsidP="006D69AA">
      <w:pPr>
        <w:pStyle w:val="ListParagraph"/>
        <w:numPr>
          <w:ilvl w:val="0"/>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 xml:space="preserve">Project 2019-04 Modifications to PRC-005-6 </w:t>
      </w:r>
      <w:r w:rsidR="003F2638" w:rsidRPr="00B51BDD">
        <w:rPr>
          <w:rFonts w:ascii="Roboto" w:hAnsi="Roboto"/>
          <w:szCs w:val="24"/>
        </w:rPr>
        <w:t>update.</w:t>
      </w:r>
    </w:p>
    <w:p w14:paraId="1F781012" w14:textId="77777777" w:rsidR="006D69AA" w:rsidRPr="00B51B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In the process of responding to comments</w:t>
      </w:r>
    </w:p>
    <w:p w14:paraId="5C0D357D" w14:textId="7E412CB1" w:rsidR="006D69AA" w:rsidRPr="00B51B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 xml:space="preserve">Planning on meeting next week, or the week after, to review the </w:t>
      </w:r>
      <w:r w:rsidR="00FE5362" w:rsidRPr="00B51BDD">
        <w:rPr>
          <w:rFonts w:ascii="Roboto" w:hAnsi="Roboto"/>
          <w:szCs w:val="24"/>
        </w:rPr>
        <w:t>responses.</w:t>
      </w:r>
    </w:p>
    <w:p w14:paraId="01C9EA09" w14:textId="77777777" w:rsidR="006D69AA" w:rsidRPr="00B51B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Failed balloting last time at 35%</w:t>
      </w:r>
    </w:p>
    <w:p w14:paraId="3A2404C8" w14:textId="689A2586" w:rsidR="006D69AA" w:rsidRPr="00B51B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 xml:space="preserve">Complication is that the term ‘System Protections’ are referenced so many standards, that the context in which they are used in each standard must be </w:t>
      </w:r>
      <w:r w:rsidR="00FE5362" w:rsidRPr="00B51BDD">
        <w:rPr>
          <w:rFonts w:ascii="Roboto" w:hAnsi="Roboto"/>
          <w:szCs w:val="24"/>
        </w:rPr>
        <w:t>considered</w:t>
      </w:r>
      <w:r w:rsidRPr="00B51BDD">
        <w:rPr>
          <w:rFonts w:ascii="Roboto" w:hAnsi="Roboto"/>
          <w:szCs w:val="24"/>
        </w:rPr>
        <w:t xml:space="preserve"> as they move forward.</w:t>
      </w:r>
    </w:p>
    <w:p w14:paraId="4B138E45" w14:textId="77777777" w:rsidR="006D69AA" w:rsidRPr="00B51BDD" w:rsidRDefault="006D69AA" w:rsidP="00494532">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800" w:firstLine="0"/>
        <w:jc w:val="left"/>
        <w:rPr>
          <w:rFonts w:ascii="Roboto" w:hAnsi="Roboto"/>
          <w:szCs w:val="24"/>
        </w:rPr>
      </w:pPr>
    </w:p>
    <w:p w14:paraId="12D83844" w14:textId="77777777" w:rsidR="006D69AA" w:rsidRPr="00B51BDD" w:rsidRDefault="006D69AA" w:rsidP="006D69AA">
      <w:pPr>
        <w:pStyle w:val="ListParagraph"/>
        <w:numPr>
          <w:ilvl w:val="0"/>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Project 2022-01 Reporting ACE Definition and Associated Terms</w:t>
      </w:r>
    </w:p>
    <w:p w14:paraId="0BF33763" w14:textId="77777777" w:rsidR="006D69AA" w:rsidRPr="00B51B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Open for industry comments and ballot</w:t>
      </w:r>
    </w:p>
    <w:p w14:paraId="0CA08AAA" w14:textId="77777777" w:rsidR="006D69AA" w:rsidRPr="00B51B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This was already approved via ballot, but the SDT made a substantive change to a definition, the definition of ACE, which required another ballot and comment period.</w:t>
      </w:r>
    </w:p>
    <w:p w14:paraId="05F449FE" w14:textId="1FFB4B3A" w:rsidR="006D69AA" w:rsidRPr="00B51B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 xml:space="preserve">So far, no new comments received, due by October </w:t>
      </w:r>
      <w:r w:rsidR="00FE5362" w:rsidRPr="00B51BDD">
        <w:rPr>
          <w:rFonts w:ascii="Roboto" w:hAnsi="Roboto"/>
          <w:szCs w:val="24"/>
        </w:rPr>
        <w:t>30</w:t>
      </w:r>
      <w:r w:rsidR="00FE5362" w:rsidRPr="00B51BDD">
        <w:rPr>
          <w:rFonts w:ascii="Roboto" w:hAnsi="Roboto"/>
          <w:szCs w:val="24"/>
          <w:vertAlign w:val="superscript"/>
        </w:rPr>
        <w:t>th.</w:t>
      </w:r>
      <w:r w:rsidRPr="00B51BDD">
        <w:rPr>
          <w:rFonts w:ascii="Roboto" w:hAnsi="Roboto"/>
          <w:szCs w:val="24"/>
        </w:rPr>
        <w:tab/>
      </w:r>
    </w:p>
    <w:p w14:paraId="78856D48" w14:textId="77777777" w:rsidR="006D69AA" w:rsidRPr="00B51BDD" w:rsidRDefault="006D69AA" w:rsidP="00494532">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800" w:firstLine="0"/>
        <w:jc w:val="left"/>
        <w:rPr>
          <w:rFonts w:ascii="Roboto" w:hAnsi="Roboto"/>
          <w:szCs w:val="24"/>
        </w:rPr>
      </w:pPr>
    </w:p>
    <w:p w14:paraId="07C74B86" w14:textId="77777777" w:rsidR="006D69AA" w:rsidRPr="00B51BDD" w:rsidRDefault="006D69AA" w:rsidP="006D69AA">
      <w:pPr>
        <w:pStyle w:val="ListParagraph"/>
        <w:numPr>
          <w:ilvl w:val="0"/>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Project 2016-02 Modifications to CIP Standards</w:t>
      </w:r>
    </w:p>
    <w:p w14:paraId="03A91AA4" w14:textId="2D151787" w:rsidR="006D69AA" w:rsidRPr="00B51B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 xml:space="preserve">Norm Dang from IESO gave the </w:t>
      </w:r>
      <w:r w:rsidR="00FE5362" w:rsidRPr="00B51BDD">
        <w:rPr>
          <w:rFonts w:ascii="Roboto" w:hAnsi="Roboto"/>
          <w:szCs w:val="24"/>
        </w:rPr>
        <w:t>update.</w:t>
      </w:r>
    </w:p>
    <w:p w14:paraId="096FB995" w14:textId="77777777" w:rsidR="006D69AA" w:rsidRPr="00B51B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Ballot 5 closes on November 16</w:t>
      </w:r>
      <w:r w:rsidRPr="00B51BDD">
        <w:rPr>
          <w:rFonts w:ascii="Roboto" w:hAnsi="Roboto"/>
          <w:szCs w:val="24"/>
          <w:vertAlign w:val="superscript"/>
        </w:rPr>
        <w:t>th</w:t>
      </w:r>
    </w:p>
    <w:p w14:paraId="1E2F3EDB" w14:textId="77777777" w:rsidR="006D69AA" w:rsidRPr="00B51BDD" w:rsidRDefault="006D69AA" w:rsidP="006D69AA">
      <w:pPr>
        <w:pStyle w:val="ListParagraph"/>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Webinar on October 19</w:t>
      </w:r>
      <w:r w:rsidRPr="00B51BDD">
        <w:rPr>
          <w:rFonts w:ascii="Roboto" w:hAnsi="Roboto"/>
          <w:szCs w:val="24"/>
          <w:vertAlign w:val="superscript"/>
        </w:rPr>
        <w:t>th</w:t>
      </w:r>
      <w:r w:rsidRPr="00B51BDD">
        <w:rPr>
          <w:rFonts w:ascii="Roboto" w:hAnsi="Roboto"/>
          <w:szCs w:val="24"/>
        </w:rPr>
        <w:t xml:space="preserve"> on it</w:t>
      </w:r>
    </w:p>
    <w:p w14:paraId="158B141B" w14:textId="6AA0EEF4" w:rsidR="006D69AA" w:rsidRPr="00B51B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 xml:space="preserve">CIP-005 barely failed ballot 4, R1 &amp; R2 have been clarified, hopefully passes next </w:t>
      </w:r>
      <w:r w:rsidR="00FE5362" w:rsidRPr="00B51BDD">
        <w:rPr>
          <w:rFonts w:ascii="Roboto" w:hAnsi="Roboto"/>
          <w:szCs w:val="24"/>
        </w:rPr>
        <w:t>time.</w:t>
      </w:r>
    </w:p>
    <w:p w14:paraId="138EFA4C" w14:textId="4872A6DE" w:rsidR="006D69AA" w:rsidRPr="00B51B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 xml:space="preserve">CIP-010 failed ballot 4 badly, R1 &amp; R2 have been updated and </w:t>
      </w:r>
      <w:r w:rsidR="00FE5362" w:rsidRPr="00B51BDD">
        <w:rPr>
          <w:rFonts w:ascii="Roboto" w:hAnsi="Roboto"/>
          <w:szCs w:val="24"/>
        </w:rPr>
        <w:t>clarified.</w:t>
      </w:r>
    </w:p>
    <w:p w14:paraId="6F24E8B5" w14:textId="0866D409" w:rsidR="006D69AA" w:rsidRPr="00B51B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 xml:space="preserve">CIP-007 barely passed ballot 4, R1.3 has been changed for </w:t>
      </w:r>
      <w:r w:rsidR="00FE5362" w:rsidRPr="00B51BDD">
        <w:rPr>
          <w:rFonts w:ascii="Roboto" w:hAnsi="Roboto"/>
          <w:szCs w:val="24"/>
        </w:rPr>
        <w:t>clarification.</w:t>
      </w:r>
    </w:p>
    <w:p w14:paraId="7600634F" w14:textId="329DA8A9" w:rsidR="006D69AA" w:rsidRPr="00B51B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 xml:space="preserve">CIP-003, passed ballot 4, but substantial changes made to low impact </w:t>
      </w:r>
      <w:r w:rsidR="00931026" w:rsidRPr="00B51BDD">
        <w:rPr>
          <w:rFonts w:ascii="Roboto" w:hAnsi="Roboto"/>
          <w:szCs w:val="24"/>
        </w:rPr>
        <w:t>appendices,</w:t>
      </w:r>
      <w:r w:rsidRPr="00B51BDD">
        <w:rPr>
          <w:rFonts w:ascii="Roboto" w:hAnsi="Roboto"/>
          <w:szCs w:val="24"/>
        </w:rPr>
        <w:t xml:space="preserve"> mirrored changed to TCAs from CIP-010</w:t>
      </w:r>
    </w:p>
    <w:p w14:paraId="07EEBBC6" w14:textId="71014540" w:rsidR="006D69AA" w:rsidRPr="00B51BDD" w:rsidRDefault="00FE5362"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CIP-04 b</w:t>
      </w:r>
      <w:r w:rsidR="006D69AA" w:rsidRPr="00B51BDD">
        <w:rPr>
          <w:rFonts w:ascii="Roboto" w:hAnsi="Roboto"/>
          <w:szCs w:val="24"/>
        </w:rPr>
        <w:t xml:space="preserve"> passed ballot for, but issues found in R5.1 and needs to be updated.</w:t>
      </w:r>
    </w:p>
    <w:p w14:paraId="49BC47F2" w14:textId="77777777" w:rsidR="006D69AA" w:rsidRPr="00B51BDD" w:rsidRDefault="006D69AA" w:rsidP="00494532">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800" w:firstLine="0"/>
        <w:jc w:val="left"/>
        <w:rPr>
          <w:rFonts w:ascii="Roboto" w:hAnsi="Roboto"/>
          <w:szCs w:val="24"/>
        </w:rPr>
      </w:pPr>
    </w:p>
    <w:p w14:paraId="6CA647F6" w14:textId="77777777" w:rsidR="006D69AA" w:rsidRPr="00B51BDD" w:rsidRDefault="006D69AA" w:rsidP="006D69AA">
      <w:pPr>
        <w:pStyle w:val="ListParagraph"/>
        <w:numPr>
          <w:ilvl w:val="0"/>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Project 2017-01 Modifications to BAL-003-1.1</w:t>
      </w:r>
    </w:p>
    <w:p w14:paraId="42238893" w14:textId="77777777" w:rsidR="006D69AA" w:rsidRPr="00B51B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 xml:space="preserve">David Lemons update, continuing to address comments from the last ballot, discussing issues with NERC legal, </w:t>
      </w:r>
    </w:p>
    <w:p w14:paraId="683B51EE" w14:textId="77777777" w:rsidR="006D69AA"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They were notified that this project will be moved into the lower priority bucket, so they do not expect it to be posted any time soon.</w:t>
      </w:r>
    </w:p>
    <w:p w14:paraId="17DBBF45" w14:textId="77777777" w:rsidR="00B95669" w:rsidRPr="00B51BDD" w:rsidRDefault="00B95669" w:rsidP="00B9566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800" w:firstLine="0"/>
        <w:jc w:val="left"/>
        <w:rPr>
          <w:rFonts w:ascii="Roboto" w:hAnsi="Roboto"/>
          <w:szCs w:val="24"/>
        </w:rPr>
      </w:pPr>
    </w:p>
    <w:p w14:paraId="02CD4BF9" w14:textId="77777777" w:rsidR="006D69AA" w:rsidRPr="00B51BDD" w:rsidRDefault="006D69AA" w:rsidP="006D69AA">
      <w:pPr>
        <w:pStyle w:val="ListParagraph"/>
        <w:numPr>
          <w:ilvl w:val="0"/>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Project 2020-06 Verifications of Models and Data for Generators</w:t>
      </w:r>
    </w:p>
    <w:p w14:paraId="18E8397F" w14:textId="494E477D" w:rsidR="006D69AA" w:rsidRPr="00B51B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 xml:space="preserve">This is where the IBR definition will </w:t>
      </w:r>
      <w:r w:rsidR="00FE5362" w:rsidRPr="00B51BDD">
        <w:rPr>
          <w:rFonts w:ascii="Roboto" w:hAnsi="Roboto"/>
          <w:szCs w:val="24"/>
        </w:rPr>
        <w:t>live.</w:t>
      </w:r>
    </w:p>
    <w:p w14:paraId="0B9048FD" w14:textId="2402CC29" w:rsidR="006D69AA" w:rsidRPr="00B51BDD" w:rsidRDefault="006D69AA" w:rsidP="00494532">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2 proposed definitions, during informal comment period</w:t>
      </w:r>
    </w:p>
    <w:p w14:paraId="394CD86B" w14:textId="220E0133" w:rsidR="006D69AA" w:rsidRPr="00B51BDD" w:rsidRDefault="006D69AA" w:rsidP="006D69AA">
      <w:pPr>
        <w:pStyle w:val="ListParagraph"/>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 xml:space="preserve">Closes </w:t>
      </w:r>
      <w:r w:rsidR="00931026" w:rsidRPr="00B51BDD">
        <w:rPr>
          <w:rFonts w:ascii="Roboto" w:hAnsi="Roboto"/>
          <w:szCs w:val="24"/>
        </w:rPr>
        <w:t>October</w:t>
      </w:r>
      <w:r w:rsidRPr="00B51BDD">
        <w:rPr>
          <w:rFonts w:ascii="Roboto" w:hAnsi="Roboto"/>
          <w:szCs w:val="24"/>
        </w:rPr>
        <w:t xml:space="preserve"> 24th</w:t>
      </w:r>
    </w:p>
    <w:p w14:paraId="541757C9" w14:textId="4429C0E0" w:rsidR="006D69AA" w:rsidRPr="00B51BDD" w:rsidRDefault="006D69AA" w:rsidP="006D69AA">
      <w:pPr>
        <w:pStyle w:val="ListParagraph"/>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MOD 26 and MOD 27 were merged, they each have a requirement (R2 &amp; R</w:t>
      </w:r>
      <w:r w:rsidR="00931026" w:rsidRPr="00B51BDD">
        <w:rPr>
          <w:rFonts w:ascii="Roboto" w:hAnsi="Roboto"/>
          <w:szCs w:val="24"/>
        </w:rPr>
        <w:t>3) for</w:t>
      </w:r>
      <w:r w:rsidRPr="00B51BDD">
        <w:rPr>
          <w:rFonts w:ascii="Roboto" w:hAnsi="Roboto"/>
          <w:szCs w:val="24"/>
        </w:rPr>
        <w:t xml:space="preserve"> </w:t>
      </w:r>
      <w:r w:rsidR="00FE5362" w:rsidRPr="00B51BDD">
        <w:rPr>
          <w:rFonts w:ascii="Roboto" w:hAnsi="Roboto"/>
          <w:szCs w:val="24"/>
        </w:rPr>
        <w:t>synchronous.</w:t>
      </w:r>
    </w:p>
    <w:p w14:paraId="1E8FAED6" w14:textId="3970E708" w:rsidR="006D69AA" w:rsidRPr="00B51B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 xml:space="preserve">Part of the problem stands from the </w:t>
      </w:r>
      <w:r w:rsidR="00931026" w:rsidRPr="00B51BDD">
        <w:rPr>
          <w:rFonts w:ascii="Roboto" w:hAnsi="Roboto"/>
          <w:szCs w:val="24"/>
        </w:rPr>
        <w:t>ambiguity of</w:t>
      </w:r>
      <w:r w:rsidRPr="00B51BDD">
        <w:rPr>
          <w:rFonts w:ascii="Roboto" w:hAnsi="Roboto"/>
          <w:szCs w:val="24"/>
        </w:rPr>
        <w:t xml:space="preserve"> how the standard describes IBR Unit. The new term is Power Electronic Devise Resource, not sure if it’s from IEEE 1547 or 2800</w:t>
      </w:r>
    </w:p>
    <w:p w14:paraId="0933020A" w14:textId="69EB4BA4" w:rsidR="006D69AA" w:rsidRPr="00B51B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 xml:space="preserve">Only 13 more days to submit </w:t>
      </w:r>
      <w:r w:rsidR="00FE5362" w:rsidRPr="00B51BDD">
        <w:rPr>
          <w:rFonts w:ascii="Roboto" w:hAnsi="Roboto"/>
          <w:szCs w:val="24"/>
        </w:rPr>
        <w:t>comments.</w:t>
      </w:r>
    </w:p>
    <w:p w14:paraId="1FF26CCC" w14:textId="77777777" w:rsidR="006D69AA" w:rsidRPr="00B51BDD" w:rsidRDefault="006D69AA" w:rsidP="00494532">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800" w:firstLine="0"/>
        <w:jc w:val="left"/>
        <w:rPr>
          <w:rFonts w:ascii="Roboto" w:hAnsi="Roboto"/>
          <w:szCs w:val="24"/>
        </w:rPr>
      </w:pPr>
    </w:p>
    <w:p w14:paraId="3244864F" w14:textId="77777777" w:rsidR="006D69AA" w:rsidRPr="00B51BDD" w:rsidRDefault="006D69AA" w:rsidP="006D69AA">
      <w:pPr>
        <w:pStyle w:val="ListParagraph"/>
        <w:numPr>
          <w:ilvl w:val="0"/>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Project 2021-01 Modifications to MOD-025 and PRC-019</w:t>
      </w:r>
    </w:p>
    <w:p w14:paraId="09E14105" w14:textId="09549CB6" w:rsidR="006D69AA" w:rsidRPr="00B51B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 xml:space="preserve">Comment period ended middle of </w:t>
      </w:r>
      <w:r w:rsidR="00FE5362" w:rsidRPr="00B51BDD">
        <w:rPr>
          <w:rFonts w:ascii="Roboto" w:hAnsi="Roboto"/>
          <w:szCs w:val="24"/>
        </w:rPr>
        <w:t>June.</w:t>
      </w:r>
    </w:p>
    <w:p w14:paraId="218818C3" w14:textId="34218CAA" w:rsidR="006D69AA" w:rsidRPr="00B51B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 xml:space="preserve">MOD-025 is looking to incorporate their revisions and comments and starting with a fresh revision rather than their existing </w:t>
      </w:r>
      <w:r w:rsidR="00FE5362" w:rsidRPr="00B51BDD">
        <w:rPr>
          <w:rFonts w:ascii="Roboto" w:hAnsi="Roboto"/>
          <w:szCs w:val="24"/>
        </w:rPr>
        <w:t>redline.</w:t>
      </w:r>
    </w:p>
    <w:p w14:paraId="7D2AB04D" w14:textId="79160522" w:rsidR="006D69AA" w:rsidRPr="00B51B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 xml:space="preserve">PRC-019, still working on industry outreach to resolve some comments they received, but they use IBR in that standard, so they are also relying/dependent on the definitions being </w:t>
      </w:r>
      <w:r w:rsidR="00FE5362" w:rsidRPr="00B51BDD">
        <w:rPr>
          <w:rFonts w:ascii="Roboto" w:hAnsi="Roboto"/>
          <w:szCs w:val="24"/>
        </w:rPr>
        <w:t>finalized.</w:t>
      </w:r>
    </w:p>
    <w:p w14:paraId="69BA7467" w14:textId="4DCACAE1" w:rsidR="006D69AA" w:rsidRPr="00B51B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 xml:space="preserve">No set date for next posting, as it is now considered low </w:t>
      </w:r>
      <w:r w:rsidR="00FE5362" w:rsidRPr="00B51BDD">
        <w:rPr>
          <w:rFonts w:ascii="Roboto" w:hAnsi="Roboto"/>
          <w:szCs w:val="24"/>
        </w:rPr>
        <w:t>priority.</w:t>
      </w:r>
    </w:p>
    <w:p w14:paraId="31108C21" w14:textId="77777777" w:rsidR="006D69AA" w:rsidRPr="00B51BDD" w:rsidRDefault="006D69AA" w:rsidP="006D69AA">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800" w:firstLine="0"/>
        <w:jc w:val="left"/>
        <w:rPr>
          <w:rFonts w:ascii="Roboto" w:hAnsi="Roboto"/>
          <w:szCs w:val="24"/>
        </w:rPr>
      </w:pPr>
    </w:p>
    <w:p w14:paraId="62DC995D" w14:textId="77777777" w:rsidR="006D69AA" w:rsidRPr="00B51BDD" w:rsidRDefault="006D69AA" w:rsidP="006D69AA">
      <w:pPr>
        <w:pStyle w:val="ListParagraph"/>
        <w:numPr>
          <w:ilvl w:val="0"/>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Project 2021-02 Modifications to VAR-002</w:t>
      </w:r>
    </w:p>
    <w:p w14:paraId="43F47AA6" w14:textId="0D47A0AD" w:rsidR="006D69AA" w:rsidRPr="00B51B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 xml:space="preserve">It is in the </w:t>
      </w:r>
      <w:r w:rsidR="00FE5362" w:rsidRPr="00B51BDD">
        <w:rPr>
          <w:rFonts w:ascii="Roboto" w:hAnsi="Roboto"/>
          <w:szCs w:val="24"/>
        </w:rPr>
        <w:t>45-day</w:t>
      </w:r>
      <w:r w:rsidRPr="00B51BDD">
        <w:rPr>
          <w:rFonts w:ascii="Roboto" w:hAnsi="Roboto"/>
          <w:szCs w:val="24"/>
        </w:rPr>
        <w:t xml:space="preserve"> commenting period, ending Nov </w:t>
      </w:r>
      <w:r w:rsidR="00FE5362" w:rsidRPr="00B51BDD">
        <w:rPr>
          <w:rFonts w:ascii="Roboto" w:hAnsi="Roboto"/>
          <w:szCs w:val="24"/>
        </w:rPr>
        <w:t>6</w:t>
      </w:r>
      <w:r w:rsidR="00FE5362" w:rsidRPr="00B51BDD">
        <w:rPr>
          <w:rFonts w:ascii="Roboto" w:hAnsi="Roboto"/>
          <w:szCs w:val="24"/>
          <w:vertAlign w:val="superscript"/>
        </w:rPr>
        <w:t>th.</w:t>
      </w:r>
    </w:p>
    <w:p w14:paraId="1512016F" w14:textId="699621F7" w:rsidR="006D69AA" w:rsidRPr="00B51B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 xml:space="preserve">Balloting will open in late October and will also close on Nov </w:t>
      </w:r>
      <w:r w:rsidR="00FE5362" w:rsidRPr="00B51BDD">
        <w:rPr>
          <w:rFonts w:ascii="Roboto" w:hAnsi="Roboto"/>
          <w:szCs w:val="24"/>
        </w:rPr>
        <w:t>6</w:t>
      </w:r>
      <w:r w:rsidR="00FE5362" w:rsidRPr="00B51BDD">
        <w:rPr>
          <w:rFonts w:ascii="Roboto" w:hAnsi="Roboto"/>
          <w:szCs w:val="24"/>
          <w:vertAlign w:val="superscript"/>
        </w:rPr>
        <w:t>th.</w:t>
      </w:r>
    </w:p>
    <w:p w14:paraId="6ECDAB9B" w14:textId="408E0CDC" w:rsidR="006D69AA" w:rsidRPr="00B51B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lastRenderedPageBreak/>
        <w:t xml:space="preserve">Transmission Operator is not currently </w:t>
      </w:r>
      <w:r w:rsidR="00FE5362" w:rsidRPr="00B51BDD">
        <w:rPr>
          <w:rFonts w:ascii="Roboto" w:hAnsi="Roboto"/>
          <w:szCs w:val="24"/>
        </w:rPr>
        <w:t>applicable.</w:t>
      </w:r>
    </w:p>
    <w:p w14:paraId="633D408F" w14:textId="77777777" w:rsidR="006D69AA" w:rsidRPr="00B51B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B51BDD">
        <w:rPr>
          <w:rFonts w:ascii="Roboto" w:hAnsi="Roboto"/>
          <w:szCs w:val="24"/>
        </w:rPr>
        <w:t xml:space="preserve">See </w:t>
      </w:r>
      <w:hyperlink r:id="rId28" w:history="1">
        <w:r w:rsidRPr="00B51BDD">
          <w:rPr>
            <w:rStyle w:val="Hyperlink"/>
            <w:rFonts w:ascii="Roboto" w:hAnsi="Roboto"/>
            <w:szCs w:val="24"/>
          </w:rPr>
          <w:t>Project 2021-02 Modifications to VAR-002-4.1 (nerc.com)</w:t>
        </w:r>
      </w:hyperlink>
    </w:p>
    <w:p w14:paraId="3FE2937A" w14:textId="6262A3FF" w:rsidR="006D69AA" w:rsidRPr="008442DD" w:rsidRDefault="006D69AA" w:rsidP="006D69AA">
      <w:pPr>
        <w:pStyle w:val="ListParagraph"/>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8442DD">
        <w:rPr>
          <w:rFonts w:ascii="Roboto" w:hAnsi="Roboto"/>
          <w:szCs w:val="24"/>
        </w:rPr>
        <w:t xml:space="preserve">See latest </w:t>
      </w:r>
      <w:r w:rsidR="00FE5362" w:rsidRPr="008442DD">
        <w:rPr>
          <w:rFonts w:ascii="Roboto" w:hAnsi="Roboto"/>
          <w:szCs w:val="24"/>
        </w:rPr>
        <w:t>version.</w:t>
      </w:r>
    </w:p>
    <w:p w14:paraId="72408DE1" w14:textId="77777777" w:rsidR="006D69AA" w:rsidRPr="008442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8442DD">
        <w:rPr>
          <w:rFonts w:ascii="Roboto" w:hAnsi="Roboto"/>
          <w:szCs w:val="24"/>
        </w:rPr>
        <w:t>They have attempting to align with the NERC Glossary of Terms</w:t>
      </w:r>
    </w:p>
    <w:p w14:paraId="318FD36C" w14:textId="77777777" w:rsidR="006D69AA" w:rsidRPr="0082222E" w:rsidRDefault="006D69AA" w:rsidP="006D69AA">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800" w:firstLine="0"/>
        <w:jc w:val="left"/>
        <w:rPr>
          <w:rFonts w:ascii="Roboto" w:hAnsi="Roboto"/>
          <w:sz w:val="22"/>
          <w:szCs w:val="22"/>
        </w:rPr>
      </w:pPr>
    </w:p>
    <w:p w14:paraId="75AE9240" w14:textId="77777777" w:rsidR="006D69AA" w:rsidRPr="008442DD" w:rsidRDefault="006D69AA" w:rsidP="006D69AA">
      <w:pPr>
        <w:pStyle w:val="ListParagraph"/>
        <w:numPr>
          <w:ilvl w:val="0"/>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8442DD">
        <w:rPr>
          <w:rFonts w:ascii="Roboto" w:hAnsi="Roboto"/>
          <w:szCs w:val="24"/>
        </w:rPr>
        <w:t>Project 2021-03 CIP-002 Transmission Owner Control Centers</w:t>
      </w:r>
    </w:p>
    <w:p w14:paraId="452D8E0C" w14:textId="5B249AB3" w:rsidR="006D69AA" w:rsidRPr="008442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8442DD">
        <w:rPr>
          <w:rFonts w:ascii="Roboto" w:hAnsi="Roboto"/>
          <w:szCs w:val="24"/>
        </w:rPr>
        <w:t xml:space="preserve">Approved for initial </w:t>
      </w:r>
      <w:r w:rsidR="00FE5362" w:rsidRPr="008442DD">
        <w:rPr>
          <w:rFonts w:ascii="Roboto" w:hAnsi="Roboto"/>
          <w:szCs w:val="24"/>
        </w:rPr>
        <w:t>posting.</w:t>
      </w:r>
    </w:p>
    <w:p w14:paraId="7FAF324E" w14:textId="0B9C9B4E" w:rsidR="006D69AA" w:rsidRPr="008442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8442DD">
        <w:rPr>
          <w:rFonts w:ascii="Roboto" w:hAnsi="Roboto"/>
          <w:szCs w:val="24"/>
        </w:rPr>
        <w:t xml:space="preserve">There are 2 standard drafting teams working on the </w:t>
      </w:r>
      <w:r w:rsidR="00FE5362" w:rsidRPr="008442DD">
        <w:rPr>
          <w:rFonts w:ascii="Roboto" w:hAnsi="Roboto"/>
          <w:szCs w:val="24"/>
        </w:rPr>
        <w:t>standards.</w:t>
      </w:r>
    </w:p>
    <w:p w14:paraId="7F29D344" w14:textId="77777777" w:rsidR="006D69AA" w:rsidRPr="008442DD" w:rsidRDefault="006D69AA" w:rsidP="006D69AA">
      <w:pPr>
        <w:pStyle w:val="ListParagraph"/>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8442DD">
        <w:rPr>
          <w:rFonts w:ascii="Roboto" w:hAnsi="Roboto"/>
          <w:szCs w:val="24"/>
        </w:rPr>
        <w:t>This version is CIP-002-Y</w:t>
      </w:r>
    </w:p>
    <w:p w14:paraId="029ADE81" w14:textId="329C145F" w:rsidR="006D69AA" w:rsidRPr="008442DD" w:rsidRDefault="006D69AA" w:rsidP="006D69AA">
      <w:pPr>
        <w:pStyle w:val="ListParagraph"/>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8442DD">
        <w:rPr>
          <w:rFonts w:ascii="Roboto" w:hAnsi="Roboto"/>
          <w:szCs w:val="24"/>
        </w:rPr>
        <w:t xml:space="preserve">Goal is to merge them into a single posting in the </w:t>
      </w:r>
      <w:r w:rsidR="00FE5362" w:rsidRPr="008442DD">
        <w:rPr>
          <w:rFonts w:ascii="Roboto" w:hAnsi="Roboto"/>
          <w:szCs w:val="24"/>
        </w:rPr>
        <w:t>future.</w:t>
      </w:r>
    </w:p>
    <w:p w14:paraId="0A56A5A7" w14:textId="779F29B1" w:rsidR="006D69AA" w:rsidRPr="008442DD" w:rsidRDefault="006D69AA" w:rsidP="006D69AA">
      <w:pPr>
        <w:pStyle w:val="ListParagraph"/>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8442DD">
        <w:rPr>
          <w:rFonts w:ascii="Roboto" w:hAnsi="Roboto"/>
          <w:szCs w:val="24"/>
        </w:rPr>
        <w:t xml:space="preserve">Balloting will close November </w:t>
      </w:r>
      <w:r w:rsidR="00FE5362" w:rsidRPr="008442DD">
        <w:rPr>
          <w:rFonts w:ascii="Roboto" w:hAnsi="Roboto"/>
          <w:szCs w:val="24"/>
        </w:rPr>
        <w:t>9th.</w:t>
      </w:r>
    </w:p>
    <w:p w14:paraId="391DA048" w14:textId="20B8E63A" w:rsidR="006D69AA" w:rsidRPr="008442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8442DD">
        <w:rPr>
          <w:rFonts w:ascii="Roboto" w:hAnsi="Roboto"/>
          <w:szCs w:val="24"/>
        </w:rPr>
        <w:t xml:space="preserve">Some terms were modified form the responses to the original comment </w:t>
      </w:r>
      <w:r w:rsidR="00FE5362" w:rsidRPr="008442DD">
        <w:rPr>
          <w:rFonts w:ascii="Roboto" w:hAnsi="Roboto"/>
          <w:szCs w:val="24"/>
        </w:rPr>
        <w:t>period.</w:t>
      </w:r>
    </w:p>
    <w:p w14:paraId="409AC5DC" w14:textId="71EAB420" w:rsidR="006D69AA" w:rsidRPr="008442DD" w:rsidRDefault="006D69AA" w:rsidP="006D69AA">
      <w:pPr>
        <w:pStyle w:val="ListParagraph"/>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8442DD">
        <w:rPr>
          <w:rFonts w:ascii="Roboto" w:hAnsi="Roboto"/>
          <w:szCs w:val="24"/>
        </w:rPr>
        <w:t xml:space="preserve">TOs seem to have various definitions for ‘control’ ‘data center’ ‘control </w:t>
      </w:r>
      <w:r w:rsidR="003338AC" w:rsidRPr="008442DD">
        <w:rPr>
          <w:rFonts w:ascii="Roboto" w:hAnsi="Roboto"/>
          <w:szCs w:val="24"/>
        </w:rPr>
        <w:t>center.</w:t>
      </w:r>
      <w:r w:rsidRPr="008442DD">
        <w:rPr>
          <w:rFonts w:ascii="Roboto" w:hAnsi="Roboto"/>
          <w:szCs w:val="24"/>
        </w:rPr>
        <w:t>’</w:t>
      </w:r>
    </w:p>
    <w:p w14:paraId="0CA56011" w14:textId="3347B773" w:rsidR="006D69AA" w:rsidRPr="008442DD" w:rsidRDefault="006D69AA" w:rsidP="006D69AA">
      <w:pPr>
        <w:pStyle w:val="ListParagraph"/>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8442DD">
        <w:rPr>
          <w:rFonts w:ascii="Roboto" w:hAnsi="Roboto"/>
          <w:szCs w:val="24"/>
        </w:rPr>
        <w:t xml:space="preserve">Effort was made to clarify the misconceptions and differences between these </w:t>
      </w:r>
      <w:r w:rsidR="000B2FDE" w:rsidRPr="008442DD">
        <w:rPr>
          <w:rFonts w:ascii="Roboto" w:hAnsi="Roboto"/>
          <w:szCs w:val="24"/>
        </w:rPr>
        <w:t>definitions.</w:t>
      </w:r>
    </w:p>
    <w:p w14:paraId="3F63292B" w14:textId="17867A8E" w:rsidR="006D69AA" w:rsidRPr="008442DD" w:rsidRDefault="006D69AA" w:rsidP="006D69AA">
      <w:pPr>
        <w:pStyle w:val="ListParagraph"/>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8442DD">
        <w:rPr>
          <w:rFonts w:ascii="Roboto" w:hAnsi="Roboto"/>
          <w:szCs w:val="24"/>
        </w:rPr>
        <w:t xml:space="preserve">RC/BAs don’t </w:t>
      </w:r>
      <w:r w:rsidR="003F2638" w:rsidRPr="008442DD">
        <w:rPr>
          <w:rFonts w:ascii="Roboto" w:hAnsi="Roboto"/>
          <w:szCs w:val="24"/>
        </w:rPr>
        <w:t>control</w:t>
      </w:r>
      <w:r w:rsidRPr="008442DD">
        <w:rPr>
          <w:rFonts w:ascii="Roboto" w:hAnsi="Roboto"/>
          <w:szCs w:val="24"/>
        </w:rPr>
        <w:t xml:space="preserve"> the BES, but they do monitor and perform reliability </w:t>
      </w:r>
      <w:r w:rsidR="000B2FDE" w:rsidRPr="008442DD">
        <w:rPr>
          <w:rFonts w:ascii="Roboto" w:hAnsi="Roboto"/>
          <w:szCs w:val="24"/>
        </w:rPr>
        <w:t>tasks.</w:t>
      </w:r>
    </w:p>
    <w:p w14:paraId="5A2F2AEA" w14:textId="7A180281" w:rsidR="006D69AA" w:rsidRPr="008442DD" w:rsidRDefault="006D69AA" w:rsidP="006D69AA">
      <w:pPr>
        <w:pStyle w:val="ListParagraph"/>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8442DD">
        <w:rPr>
          <w:rFonts w:ascii="Roboto" w:hAnsi="Roboto"/>
          <w:szCs w:val="24"/>
        </w:rPr>
        <w:t xml:space="preserve">TOP DOES have the ability to monitor and </w:t>
      </w:r>
      <w:r w:rsidR="000B2FDE" w:rsidRPr="008442DD">
        <w:rPr>
          <w:rFonts w:ascii="Roboto" w:hAnsi="Roboto"/>
          <w:szCs w:val="24"/>
        </w:rPr>
        <w:t>control.</w:t>
      </w:r>
    </w:p>
    <w:p w14:paraId="5E8E3A1C" w14:textId="585F39BA" w:rsidR="006D69AA" w:rsidRPr="008442DD" w:rsidRDefault="006D69AA" w:rsidP="006D69AA">
      <w:pPr>
        <w:pStyle w:val="ListParagraph"/>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8442DD">
        <w:rPr>
          <w:rFonts w:ascii="Roboto" w:hAnsi="Roboto"/>
          <w:szCs w:val="24"/>
        </w:rPr>
        <w:t xml:space="preserve">Transmission Owners and Generation personnel </w:t>
      </w:r>
      <w:proofErr w:type="gramStart"/>
      <w:r w:rsidRPr="008442DD">
        <w:rPr>
          <w:rFonts w:ascii="Roboto" w:hAnsi="Roboto"/>
          <w:szCs w:val="24"/>
        </w:rPr>
        <w:t>have the ability to</w:t>
      </w:r>
      <w:proofErr w:type="gramEnd"/>
      <w:r w:rsidRPr="008442DD">
        <w:rPr>
          <w:rFonts w:ascii="Roboto" w:hAnsi="Roboto"/>
          <w:szCs w:val="24"/>
        </w:rPr>
        <w:t xml:space="preserve"> </w:t>
      </w:r>
      <w:r w:rsidR="000B2FDE" w:rsidRPr="008442DD">
        <w:rPr>
          <w:rFonts w:ascii="Roboto" w:hAnsi="Roboto"/>
          <w:szCs w:val="24"/>
        </w:rPr>
        <w:t>control but</w:t>
      </w:r>
      <w:r w:rsidRPr="008442DD">
        <w:rPr>
          <w:rFonts w:ascii="Roboto" w:hAnsi="Roboto"/>
          <w:szCs w:val="24"/>
        </w:rPr>
        <w:t xml:space="preserve"> may not have the </w:t>
      </w:r>
      <w:r w:rsidR="000B2FDE" w:rsidRPr="008442DD">
        <w:rPr>
          <w:rFonts w:ascii="Roboto" w:hAnsi="Roboto"/>
          <w:szCs w:val="24"/>
        </w:rPr>
        <w:t>authority.</w:t>
      </w:r>
    </w:p>
    <w:p w14:paraId="11581B9E" w14:textId="59B2C3B7" w:rsidR="006D69AA" w:rsidRPr="009E6881" w:rsidRDefault="006D69AA" w:rsidP="006D69AA">
      <w:pPr>
        <w:pStyle w:val="ListParagraph"/>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9E6881">
        <w:rPr>
          <w:rFonts w:ascii="Roboto" w:hAnsi="Roboto"/>
          <w:szCs w:val="24"/>
        </w:rPr>
        <w:t xml:space="preserve">See up to date standard for more detail on various terms and their clarified </w:t>
      </w:r>
      <w:r w:rsidR="000B2FDE" w:rsidRPr="009E6881">
        <w:rPr>
          <w:rFonts w:ascii="Roboto" w:hAnsi="Roboto"/>
          <w:szCs w:val="24"/>
        </w:rPr>
        <w:t>definitions.</w:t>
      </w:r>
    </w:p>
    <w:p w14:paraId="7C282EE6" w14:textId="565B27BE" w:rsidR="006D69AA" w:rsidRPr="008442DD" w:rsidRDefault="006D69AA" w:rsidP="006D69AA">
      <w:pPr>
        <w:pStyle w:val="ListParagraph"/>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8442DD">
        <w:rPr>
          <w:rFonts w:ascii="Roboto" w:hAnsi="Roboto"/>
          <w:szCs w:val="24"/>
        </w:rPr>
        <w:t xml:space="preserve">An exclusion was made for distributors where part of their system that has less than 300kV, it can be removed from the aggregate value </w:t>
      </w:r>
      <w:r w:rsidR="00931026" w:rsidRPr="008442DD">
        <w:rPr>
          <w:rFonts w:ascii="Roboto" w:hAnsi="Roboto"/>
          <w:szCs w:val="24"/>
        </w:rPr>
        <w:t>(see</w:t>
      </w:r>
      <w:r w:rsidRPr="008442DD">
        <w:rPr>
          <w:rFonts w:ascii="Roboto" w:hAnsi="Roboto"/>
          <w:szCs w:val="24"/>
        </w:rPr>
        <w:t xml:space="preserve"> 2.12), </w:t>
      </w:r>
      <w:proofErr w:type="gramStart"/>
      <w:r w:rsidRPr="008442DD">
        <w:rPr>
          <w:rFonts w:ascii="Roboto" w:hAnsi="Roboto"/>
          <w:szCs w:val="24"/>
        </w:rPr>
        <w:t>as long as</w:t>
      </w:r>
      <w:proofErr w:type="gramEnd"/>
      <w:r w:rsidRPr="008442DD">
        <w:rPr>
          <w:rFonts w:ascii="Roboto" w:hAnsi="Roboto"/>
          <w:szCs w:val="24"/>
        </w:rPr>
        <w:t xml:space="preserve"> the net export from the local system does not exceed 75MW during non-Energy Emergency Alert)</w:t>
      </w:r>
    </w:p>
    <w:p w14:paraId="2C9C17BB" w14:textId="77777777" w:rsidR="006D69AA" w:rsidRPr="008442DD" w:rsidRDefault="006D69AA" w:rsidP="006D69AA">
      <w:pPr>
        <w:pStyle w:val="ListParagraph"/>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8442DD">
        <w:rPr>
          <w:rFonts w:ascii="Roboto" w:hAnsi="Roboto"/>
          <w:szCs w:val="24"/>
        </w:rPr>
        <w:t>Updated definition of Control Center will be applied as a Glossary Term</w:t>
      </w:r>
    </w:p>
    <w:p w14:paraId="507E83BC" w14:textId="77777777" w:rsidR="006D69AA" w:rsidRPr="008442DD" w:rsidRDefault="006D69AA" w:rsidP="00494532">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2520" w:firstLine="0"/>
        <w:jc w:val="left"/>
        <w:rPr>
          <w:rFonts w:ascii="Roboto" w:hAnsi="Roboto"/>
          <w:szCs w:val="24"/>
        </w:rPr>
      </w:pPr>
    </w:p>
    <w:p w14:paraId="1AB19790" w14:textId="77777777" w:rsidR="006D69AA" w:rsidRPr="008442DD" w:rsidRDefault="006D69AA" w:rsidP="006D69AA">
      <w:pPr>
        <w:pStyle w:val="ListParagraph"/>
        <w:numPr>
          <w:ilvl w:val="0"/>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8442DD">
        <w:rPr>
          <w:rFonts w:ascii="Roboto" w:hAnsi="Roboto"/>
          <w:szCs w:val="24"/>
        </w:rPr>
        <w:t>Project 2021-08 Modifications to FAC-008</w:t>
      </w:r>
    </w:p>
    <w:p w14:paraId="2A10336D" w14:textId="25991046" w:rsidR="006D69AA" w:rsidRPr="008442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8442DD">
        <w:rPr>
          <w:rFonts w:ascii="Roboto" w:hAnsi="Roboto"/>
          <w:szCs w:val="24"/>
        </w:rPr>
        <w:t xml:space="preserve">Cannot talk about it because it is currently out for </w:t>
      </w:r>
      <w:r w:rsidR="000B2FDE" w:rsidRPr="008442DD">
        <w:rPr>
          <w:rFonts w:ascii="Roboto" w:hAnsi="Roboto"/>
          <w:szCs w:val="24"/>
        </w:rPr>
        <w:t>ballot.</w:t>
      </w:r>
    </w:p>
    <w:p w14:paraId="27DC3765" w14:textId="77777777" w:rsidR="006D69AA" w:rsidRPr="008442DD" w:rsidRDefault="006D69AA" w:rsidP="00494532">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800" w:firstLine="0"/>
        <w:jc w:val="left"/>
        <w:rPr>
          <w:rFonts w:ascii="Roboto" w:hAnsi="Roboto"/>
          <w:szCs w:val="24"/>
        </w:rPr>
      </w:pPr>
    </w:p>
    <w:p w14:paraId="4A919458" w14:textId="77777777" w:rsidR="006D69AA" w:rsidRPr="008442DD" w:rsidRDefault="006D69AA" w:rsidP="006D69AA">
      <w:pPr>
        <w:pStyle w:val="ListParagraph"/>
        <w:numPr>
          <w:ilvl w:val="0"/>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8442DD">
        <w:rPr>
          <w:rFonts w:ascii="Roboto" w:hAnsi="Roboto"/>
          <w:szCs w:val="24"/>
        </w:rPr>
        <w:t>Project 2022-02 Modifications to TPL-001 and MOD-032</w:t>
      </w:r>
    </w:p>
    <w:p w14:paraId="4DF4D334" w14:textId="77777777" w:rsidR="006D69AA" w:rsidRPr="008442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8442DD">
        <w:rPr>
          <w:rFonts w:ascii="Roboto" w:hAnsi="Roboto"/>
          <w:szCs w:val="24"/>
        </w:rPr>
        <w:t>MOD-032 posted for second ballot, started on October 6</w:t>
      </w:r>
      <w:r w:rsidRPr="008442DD">
        <w:rPr>
          <w:rFonts w:ascii="Roboto" w:hAnsi="Roboto"/>
          <w:szCs w:val="24"/>
          <w:vertAlign w:val="superscript"/>
        </w:rPr>
        <w:t>th</w:t>
      </w:r>
      <w:r w:rsidRPr="008442DD">
        <w:rPr>
          <w:rFonts w:ascii="Roboto" w:hAnsi="Roboto"/>
          <w:szCs w:val="24"/>
        </w:rPr>
        <w:t>, until November 20</w:t>
      </w:r>
      <w:r w:rsidRPr="008442DD">
        <w:rPr>
          <w:rFonts w:ascii="Roboto" w:hAnsi="Roboto"/>
          <w:szCs w:val="24"/>
          <w:vertAlign w:val="superscript"/>
        </w:rPr>
        <w:t>th</w:t>
      </w:r>
    </w:p>
    <w:p w14:paraId="4457468F" w14:textId="2BFAF3C0" w:rsidR="006D69AA" w:rsidRPr="008442DD" w:rsidRDefault="006D69AA" w:rsidP="006D69AA">
      <w:pPr>
        <w:pStyle w:val="ListParagraph"/>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8442DD">
        <w:rPr>
          <w:rFonts w:ascii="Roboto" w:hAnsi="Roboto"/>
          <w:szCs w:val="24"/>
        </w:rPr>
        <w:t xml:space="preserve">Not a lot of changes made to requirements, just a couple of title </w:t>
      </w:r>
      <w:r w:rsidR="000B2FDE" w:rsidRPr="008442DD">
        <w:rPr>
          <w:rFonts w:ascii="Roboto" w:hAnsi="Roboto"/>
          <w:szCs w:val="24"/>
        </w:rPr>
        <w:t>corrections.</w:t>
      </w:r>
    </w:p>
    <w:p w14:paraId="633ABF87" w14:textId="22B64352" w:rsidR="006D69AA" w:rsidRPr="008442DD" w:rsidRDefault="004004C2" w:rsidP="006D69AA">
      <w:pPr>
        <w:pStyle w:val="ListParagraph"/>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Pr>
          <w:rFonts w:ascii="Roboto" w:hAnsi="Roboto"/>
          <w:szCs w:val="24"/>
        </w:rPr>
        <w:t>Changes made</w:t>
      </w:r>
      <w:r w:rsidR="006D69AA" w:rsidRPr="008442DD">
        <w:rPr>
          <w:rFonts w:ascii="Roboto" w:hAnsi="Roboto"/>
          <w:szCs w:val="24"/>
        </w:rPr>
        <w:t xml:space="preserve"> to clarify what the data recording requirements on attachment </w:t>
      </w:r>
      <w:r w:rsidR="00D7335E" w:rsidRPr="008442DD">
        <w:rPr>
          <w:rFonts w:ascii="Roboto" w:hAnsi="Roboto"/>
          <w:szCs w:val="24"/>
        </w:rPr>
        <w:t>1.</w:t>
      </w:r>
    </w:p>
    <w:p w14:paraId="5FD2873E" w14:textId="77777777" w:rsidR="006D69AA" w:rsidRPr="008442DD" w:rsidRDefault="006D69AA" w:rsidP="006D69AA">
      <w:pPr>
        <w:pStyle w:val="ListParagraph"/>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8442DD">
        <w:rPr>
          <w:rFonts w:ascii="Roboto" w:hAnsi="Roboto"/>
          <w:szCs w:val="24"/>
        </w:rPr>
        <w:t>MOD-032 Also modified DR for clarification of DER definition, in the standard only, not to the NERC Glossary of Terms</w:t>
      </w:r>
    </w:p>
    <w:p w14:paraId="2A9B3043" w14:textId="2F07172A" w:rsidR="006D69AA" w:rsidRPr="008442DD" w:rsidRDefault="006D69AA" w:rsidP="006D69AA">
      <w:pPr>
        <w:pStyle w:val="ListParagraph"/>
        <w:numPr>
          <w:ilvl w:val="3"/>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8442DD">
        <w:rPr>
          <w:rFonts w:ascii="Roboto" w:hAnsi="Roboto"/>
          <w:szCs w:val="24"/>
        </w:rPr>
        <w:lastRenderedPageBreak/>
        <w:t xml:space="preserve">They did post the technical </w:t>
      </w:r>
      <w:r w:rsidR="00D7335E" w:rsidRPr="008442DD">
        <w:rPr>
          <w:rFonts w:ascii="Roboto" w:hAnsi="Roboto"/>
          <w:szCs w:val="24"/>
        </w:rPr>
        <w:t>rationale.</w:t>
      </w:r>
    </w:p>
    <w:p w14:paraId="1E9752E8" w14:textId="3D1E0555" w:rsidR="006D69AA" w:rsidRPr="008442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8442DD">
        <w:rPr>
          <w:rFonts w:ascii="Roboto" w:hAnsi="Roboto"/>
          <w:szCs w:val="24"/>
        </w:rPr>
        <w:t xml:space="preserve">TPL-001 will be worked on in </w:t>
      </w:r>
      <w:r w:rsidR="00D7335E" w:rsidRPr="008442DD">
        <w:rPr>
          <w:rFonts w:ascii="Roboto" w:hAnsi="Roboto"/>
          <w:szCs w:val="24"/>
        </w:rPr>
        <w:t>2024.</w:t>
      </w:r>
    </w:p>
    <w:p w14:paraId="1E08E26C" w14:textId="77777777" w:rsidR="006D69AA" w:rsidRPr="008442DD" w:rsidRDefault="006D69AA" w:rsidP="00494532">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800" w:firstLine="0"/>
        <w:jc w:val="left"/>
        <w:rPr>
          <w:rFonts w:ascii="Roboto" w:hAnsi="Roboto"/>
          <w:szCs w:val="24"/>
        </w:rPr>
      </w:pPr>
    </w:p>
    <w:p w14:paraId="2E545C95" w14:textId="77777777" w:rsidR="006D69AA" w:rsidRPr="008442DD" w:rsidRDefault="006D69AA" w:rsidP="006D69AA">
      <w:pPr>
        <w:pStyle w:val="ListParagraph"/>
        <w:numPr>
          <w:ilvl w:val="0"/>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8442DD">
        <w:rPr>
          <w:rFonts w:ascii="Roboto" w:hAnsi="Roboto"/>
          <w:szCs w:val="24"/>
        </w:rPr>
        <w:t>Project 2023-01 EOP-004 IBR Event Reporting</w:t>
      </w:r>
    </w:p>
    <w:p w14:paraId="757092D9" w14:textId="1040F89A" w:rsidR="006D69AA" w:rsidRPr="008442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8442DD">
        <w:rPr>
          <w:rFonts w:ascii="Roboto" w:hAnsi="Roboto"/>
          <w:szCs w:val="24"/>
        </w:rPr>
        <w:t xml:space="preserve">This is a medium priority project, attempting to add a reporting threshold specifically to the </w:t>
      </w:r>
      <w:r w:rsidR="00E81375" w:rsidRPr="008442DD">
        <w:rPr>
          <w:rFonts w:ascii="Roboto" w:hAnsi="Roboto"/>
          <w:szCs w:val="24"/>
        </w:rPr>
        <w:t>BA.</w:t>
      </w:r>
    </w:p>
    <w:p w14:paraId="7ABE7D0C" w14:textId="34DE4627" w:rsidR="006D69AA" w:rsidRPr="008442DD" w:rsidRDefault="006D69AA" w:rsidP="006D69AA">
      <w:pPr>
        <w:pStyle w:val="ListParagraph"/>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8442DD">
        <w:rPr>
          <w:rFonts w:ascii="Roboto" w:hAnsi="Roboto"/>
          <w:szCs w:val="24"/>
        </w:rPr>
        <w:t>Comment period ended September 19</w:t>
      </w:r>
      <w:r w:rsidRPr="008442DD">
        <w:rPr>
          <w:rFonts w:ascii="Roboto" w:hAnsi="Roboto"/>
          <w:szCs w:val="24"/>
          <w:vertAlign w:val="superscript"/>
        </w:rPr>
        <w:t>th</w:t>
      </w:r>
      <w:r w:rsidRPr="008442DD">
        <w:rPr>
          <w:rFonts w:ascii="Roboto" w:hAnsi="Roboto"/>
          <w:szCs w:val="24"/>
        </w:rPr>
        <w:t xml:space="preserve">, currently working on </w:t>
      </w:r>
      <w:r w:rsidR="00E81375" w:rsidRPr="008442DD">
        <w:rPr>
          <w:rFonts w:ascii="Roboto" w:hAnsi="Roboto"/>
          <w:szCs w:val="24"/>
        </w:rPr>
        <w:t>outreach.</w:t>
      </w:r>
    </w:p>
    <w:p w14:paraId="78D03D0D" w14:textId="413DAAD0" w:rsidR="006D69AA" w:rsidRPr="008442DD" w:rsidRDefault="006D69AA" w:rsidP="006D69AA">
      <w:pPr>
        <w:pStyle w:val="ListParagraph"/>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8442DD">
        <w:rPr>
          <w:rFonts w:ascii="Roboto" w:hAnsi="Roboto"/>
          <w:szCs w:val="24"/>
        </w:rPr>
        <w:t xml:space="preserve">A lot of the GOs thought the 500MW threshold would lead to excessive reporting, but they did not understand that the threshold was meant to apply only to the </w:t>
      </w:r>
      <w:r w:rsidR="00E81375" w:rsidRPr="008442DD">
        <w:rPr>
          <w:rFonts w:ascii="Roboto" w:hAnsi="Roboto"/>
          <w:szCs w:val="24"/>
        </w:rPr>
        <w:t>BA.</w:t>
      </w:r>
    </w:p>
    <w:p w14:paraId="4B01E447" w14:textId="77777777" w:rsidR="006D69AA" w:rsidRDefault="006D69AA"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left"/>
        <w:rPr>
          <w:rFonts w:ascii="Roboto" w:hAnsi="Roboto"/>
          <w:szCs w:val="24"/>
        </w:rPr>
      </w:pPr>
    </w:p>
    <w:p w14:paraId="2083D62C" w14:textId="77777777" w:rsidR="008A6359" w:rsidRPr="0094599B" w:rsidRDefault="008A6359" w:rsidP="008A6359">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Fonts w:ascii="Roboto" w:hAnsi="Roboto"/>
          <w:szCs w:val="24"/>
        </w:rPr>
      </w:pPr>
      <w:r w:rsidRPr="0094599B">
        <w:rPr>
          <w:rFonts w:ascii="Roboto" w:hAnsi="Roboto"/>
          <w:szCs w:val="24"/>
        </w:rPr>
        <w:t>Ballot History (Since last RSC Meeting)</w:t>
      </w:r>
      <w:r>
        <w:rPr>
          <w:rFonts w:ascii="Roboto" w:hAnsi="Roboto"/>
          <w:szCs w:val="24"/>
        </w:rPr>
        <w:br/>
        <w:t>Ruida Shu reviewed the ballot history document in the meeting.</w:t>
      </w:r>
    </w:p>
    <w:p w14:paraId="7CBC233B" w14:textId="77777777" w:rsidR="008A6359" w:rsidRDefault="008A6359" w:rsidP="008A6359">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Fonts w:ascii="Roboto" w:hAnsi="Roboto"/>
          <w:szCs w:val="24"/>
        </w:rPr>
      </w:pPr>
      <w:r w:rsidRPr="0094599B">
        <w:rPr>
          <w:rFonts w:ascii="Roboto" w:hAnsi="Roboto"/>
          <w:szCs w:val="24"/>
        </w:rPr>
        <w:t>Comment Form History (Since last RSC Meeting)</w:t>
      </w:r>
    </w:p>
    <w:p w14:paraId="58A0990D" w14:textId="77777777" w:rsidR="008A6359" w:rsidRPr="0094599B" w:rsidRDefault="008A6359" w:rsidP="008A635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rFonts w:ascii="Roboto" w:hAnsi="Roboto"/>
          <w:szCs w:val="24"/>
        </w:rPr>
      </w:pPr>
      <w:r>
        <w:rPr>
          <w:rFonts w:ascii="Roboto" w:hAnsi="Roboto"/>
          <w:szCs w:val="24"/>
        </w:rPr>
        <w:t>Ruida Shu reviewed the comment form history document in the meeting.</w:t>
      </w:r>
    </w:p>
    <w:p w14:paraId="2005502C" w14:textId="77777777" w:rsidR="006D69AA" w:rsidRDefault="006D69AA"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left"/>
        <w:rPr>
          <w:rFonts w:ascii="Roboto" w:hAnsi="Roboto"/>
          <w:szCs w:val="24"/>
        </w:rPr>
      </w:pPr>
    </w:p>
    <w:p w14:paraId="1BE5B61E" w14:textId="77777777" w:rsidR="006D69AA" w:rsidRPr="0094599B" w:rsidRDefault="006D69AA"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left"/>
        <w:rPr>
          <w:rFonts w:ascii="Roboto" w:hAnsi="Roboto"/>
          <w:szCs w:val="24"/>
        </w:rPr>
      </w:pPr>
    </w:p>
    <w:p w14:paraId="3DD0F23B" w14:textId="77777777" w:rsidR="00200531" w:rsidRPr="004A2CF9" w:rsidRDefault="00200531" w:rsidP="00002AF5">
      <w:pPr>
        <w:pStyle w:val="ListParagraph"/>
        <w:numPr>
          <w:ilvl w:val="0"/>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0" w:hanging="540"/>
        <w:jc w:val="left"/>
        <w:rPr>
          <w:rFonts w:ascii="Roboto" w:hAnsi="Roboto"/>
          <w:b/>
          <w:szCs w:val="24"/>
          <w:u w:val="single"/>
        </w:rPr>
      </w:pPr>
      <w:r w:rsidRPr="004A2CF9">
        <w:rPr>
          <w:rFonts w:ascii="Roboto" w:hAnsi="Roboto"/>
          <w:b/>
          <w:szCs w:val="24"/>
          <w:u w:val="single"/>
        </w:rPr>
        <w:t>NPCC Non-Standards</w:t>
      </w:r>
      <w:r w:rsidRPr="004A2CF9">
        <w:rPr>
          <w:rFonts w:ascii="Roboto" w:hAnsi="Roboto"/>
          <w:b/>
          <w:szCs w:val="24"/>
          <w:u w:val="single"/>
        </w:rPr>
        <w:br/>
      </w:r>
      <w:hyperlink r:id="rId29" w:history="1">
        <w:r w:rsidRPr="004A2CF9">
          <w:rPr>
            <w:rStyle w:val="Hyperlink"/>
            <w:rFonts w:ascii="Roboto" w:hAnsi="Roboto"/>
            <w:szCs w:val="24"/>
          </w:rPr>
          <w:t>https://www.npcc.org/Standards/SitePages/NonStandardsList.aspx</w:t>
        </w:r>
      </w:hyperlink>
      <w:r w:rsidRPr="004A2CF9">
        <w:rPr>
          <w:rFonts w:ascii="Roboto" w:hAnsi="Roboto"/>
          <w:color w:val="auto"/>
          <w:szCs w:val="24"/>
        </w:rPr>
        <w:t xml:space="preserve">  </w:t>
      </w:r>
    </w:p>
    <w:p w14:paraId="4F4A111C" w14:textId="77777777" w:rsidR="00002AF5" w:rsidRPr="004A2CF9"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rFonts w:ascii="Roboto" w:hAnsi="Roboto"/>
          <w:color w:val="auto"/>
          <w:szCs w:val="24"/>
        </w:rPr>
      </w:pPr>
      <w:r w:rsidRPr="004A2CF9">
        <w:rPr>
          <w:rFonts w:ascii="Roboto" w:hAnsi="Roboto"/>
          <w:color w:val="auto"/>
          <w:szCs w:val="24"/>
        </w:rPr>
        <w:t>Items for Discussion</w:t>
      </w:r>
    </w:p>
    <w:p w14:paraId="1A72E1A9" w14:textId="77777777" w:rsidR="0005477C" w:rsidRPr="0005477C" w:rsidRDefault="00200531" w:rsidP="0005477C">
      <w:pPr>
        <w:pStyle w:val="ListParagraph"/>
        <w:numPr>
          <w:ilvl w:val="2"/>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Fonts w:ascii="Roboto" w:hAnsi="Roboto"/>
          <w:color w:val="auto"/>
          <w:szCs w:val="24"/>
        </w:rPr>
      </w:pPr>
      <w:r w:rsidRPr="004A2CF9">
        <w:rPr>
          <w:rFonts w:ascii="Roboto" w:hAnsi="Roboto"/>
          <w:color w:val="000000" w:themeColor="text1"/>
          <w:szCs w:val="24"/>
        </w:rPr>
        <w:t>Directory</w:t>
      </w:r>
      <w:r w:rsidR="00B52DDC" w:rsidRPr="004A2CF9">
        <w:rPr>
          <w:rFonts w:ascii="Roboto" w:hAnsi="Roboto"/>
          <w:color w:val="000000" w:themeColor="text1"/>
          <w:szCs w:val="24"/>
        </w:rPr>
        <w:t xml:space="preserve"> </w:t>
      </w:r>
      <w:r w:rsidRPr="004A2CF9">
        <w:rPr>
          <w:rFonts w:ascii="Roboto" w:hAnsi="Roboto"/>
          <w:color w:val="000000" w:themeColor="text1"/>
          <w:szCs w:val="24"/>
        </w:rPr>
        <w:t xml:space="preserve">#1 </w:t>
      </w:r>
      <w:r w:rsidR="00B131A1" w:rsidRPr="004A2CF9">
        <w:rPr>
          <w:rFonts w:ascii="Roboto" w:hAnsi="Roboto"/>
          <w:color w:val="000000" w:themeColor="text1"/>
          <w:szCs w:val="24"/>
        </w:rPr>
        <w:t>Design and Operation of the BPS --- Jt. Planning/Ops Review</w:t>
      </w:r>
    </w:p>
    <w:p w14:paraId="2595CC05" w14:textId="77777777" w:rsidR="0011126A" w:rsidRDefault="00263FB9" w:rsidP="00C9593D">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2160" w:firstLine="0"/>
        <w:jc w:val="left"/>
        <w:rPr>
          <w:rStyle w:val="normaltextrun"/>
          <w:rFonts w:ascii="Roboto" w:hAnsi="Roboto"/>
          <w:szCs w:val="24"/>
          <w:shd w:val="clear" w:color="auto" w:fill="FFFFFF"/>
        </w:rPr>
      </w:pPr>
      <w:r w:rsidRPr="0005477C">
        <w:rPr>
          <w:rFonts w:ascii="Roboto" w:hAnsi="Roboto"/>
          <w:color w:val="auto"/>
          <w:szCs w:val="24"/>
        </w:rPr>
        <w:t>Posted for comment through November 13, 2023.</w:t>
      </w:r>
      <w:r w:rsidRPr="00C9593D">
        <w:rPr>
          <w:rStyle w:val="normaltextrun"/>
          <w:rFonts w:ascii="Roboto" w:hAnsi="Roboto"/>
          <w:szCs w:val="24"/>
          <w:shd w:val="clear" w:color="auto" w:fill="FFFFFF"/>
        </w:rPr>
        <w:t>The Joint Working Group will convene to consider Member comments and revise the draft as appropriate. </w:t>
      </w:r>
    </w:p>
    <w:p w14:paraId="693799CD" w14:textId="23B2C508" w:rsidR="00200531" w:rsidRPr="004A2CF9" w:rsidRDefault="00200531" w:rsidP="0011126A">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800" w:firstLine="0"/>
        <w:jc w:val="left"/>
        <w:rPr>
          <w:rFonts w:ascii="Roboto" w:hAnsi="Roboto"/>
          <w:b/>
          <w:szCs w:val="24"/>
          <w:u w:val="single"/>
        </w:rPr>
      </w:pPr>
    </w:p>
    <w:p w14:paraId="5D2FD2E7" w14:textId="31306BF6" w:rsidR="00262945" w:rsidRDefault="0005477C" w:rsidP="0005477C">
      <w:pPr>
        <w:pStyle w:val="ListParagraph"/>
        <w:numPr>
          <w:ilvl w:val="0"/>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b/>
          <w:bCs/>
          <w:szCs w:val="24"/>
          <w:u w:val="single"/>
        </w:rPr>
      </w:pPr>
      <w:r>
        <w:rPr>
          <w:rFonts w:ascii="Roboto" w:hAnsi="Roboto"/>
          <w:szCs w:val="24"/>
        </w:rPr>
        <w:t xml:space="preserve">    </w:t>
      </w:r>
      <w:r w:rsidR="00200531" w:rsidRPr="0005477C">
        <w:rPr>
          <w:rFonts w:ascii="Roboto" w:hAnsi="Roboto"/>
          <w:b/>
          <w:bCs/>
          <w:szCs w:val="24"/>
          <w:u w:val="single"/>
        </w:rPr>
        <w:t>RSC</w:t>
      </w:r>
      <w:r w:rsidR="0011126A">
        <w:rPr>
          <w:rFonts w:ascii="Roboto" w:hAnsi="Roboto"/>
          <w:b/>
          <w:bCs/>
          <w:szCs w:val="24"/>
          <w:u w:val="single"/>
        </w:rPr>
        <w:t xml:space="preserve"> Member Items of Interest</w:t>
      </w:r>
    </w:p>
    <w:p w14:paraId="13F02C3E" w14:textId="77777777" w:rsidR="00C9593D" w:rsidRDefault="00C9593D" w:rsidP="0011126A">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94599B">
        <w:rPr>
          <w:rFonts w:ascii="Roboto" w:hAnsi="Roboto"/>
          <w:szCs w:val="24"/>
        </w:rPr>
        <w:t>RSC Roster</w:t>
      </w:r>
    </w:p>
    <w:p w14:paraId="37BE32C9" w14:textId="79DCEC3F" w:rsidR="00262945" w:rsidRDefault="00262945" w:rsidP="00C9593D">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080" w:firstLine="0"/>
        <w:jc w:val="left"/>
        <w:rPr>
          <w:rFonts w:ascii="Roboto" w:hAnsi="Roboto"/>
          <w:bCs/>
          <w:szCs w:val="24"/>
        </w:rPr>
      </w:pPr>
      <w:r w:rsidRPr="00C9593D">
        <w:rPr>
          <w:rFonts w:ascii="Roboto" w:hAnsi="Roboto"/>
          <w:bCs/>
          <w:szCs w:val="24"/>
        </w:rPr>
        <w:t>There were some minor updates, including the IESO rep and Utility Services</w:t>
      </w:r>
      <w:r w:rsidR="00C9593D">
        <w:rPr>
          <w:rFonts w:ascii="Roboto" w:hAnsi="Roboto"/>
          <w:bCs/>
          <w:szCs w:val="24"/>
        </w:rPr>
        <w:t xml:space="preserve">. </w:t>
      </w:r>
      <w:r>
        <w:rPr>
          <w:rFonts w:ascii="Roboto" w:hAnsi="Roboto"/>
          <w:bCs/>
          <w:szCs w:val="24"/>
        </w:rPr>
        <w:t xml:space="preserve">Roster to be updated before next meeting </w:t>
      </w:r>
      <w:r w:rsidR="00E81375">
        <w:rPr>
          <w:rFonts w:ascii="Roboto" w:hAnsi="Roboto"/>
          <w:bCs/>
          <w:szCs w:val="24"/>
        </w:rPr>
        <w:t>(already</w:t>
      </w:r>
      <w:r>
        <w:rPr>
          <w:rFonts w:ascii="Roboto" w:hAnsi="Roboto"/>
          <w:bCs/>
          <w:szCs w:val="24"/>
        </w:rPr>
        <w:t xml:space="preserve"> accomplished)</w:t>
      </w:r>
    </w:p>
    <w:p w14:paraId="23C2BC46" w14:textId="77777777" w:rsidR="00C9593D" w:rsidRPr="00C9593D" w:rsidRDefault="00C9593D" w:rsidP="00C9593D">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080" w:firstLine="0"/>
        <w:jc w:val="left"/>
        <w:rPr>
          <w:rFonts w:ascii="Roboto" w:hAnsi="Roboto"/>
          <w:szCs w:val="24"/>
        </w:rPr>
      </w:pPr>
    </w:p>
    <w:p w14:paraId="52D0A5A0" w14:textId="66AFB2AA" w:rsidR="00200531" w:rsidRPr="0094599B" w:rsidRDefault="00200531" w:rsidP="00002AF5">
      <w:pPr>
        <w:pStyle w:val="ListParagraph"/>
        <w:keepNext/>
        <w:numPr>
          <w:ilvl w:val="0"/>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after="60"/>
        <w:ind w:left="547" w:hanging="547"/>
        <w:jc w:val="left"/>
        <w:rPr>
          <w:rFonts w:ascii="Roboto" w:hAnsi="Roboto"/>
          <w:b/>
          <w:szCs w:val="24"/>
          <w:u w:color="FF0000"/>
        </w:rPr>
      </w:pPr>
      <w:r w:rsidRPr="0094599B">
        <w:rPr>
          <w:rFonts w:ascii="Roboto" w:hAnsi="Roboto"/>
          <w:b/>
          <w:szCs w:val="24"/>
          <w:u w:val="single"/>
        </w:rPr>
        <w:t>Standards Activity Post NERC BOT Approval</w:t>
      </w:r>
      <w:r w:rsidRPr="0094599B">
        <w:rPr>
          <w:rFonts w:ascii="Roboto" w:hAnsi="Roboto"/>
          <w:szCs w:val="24"/>
        </w:rPr>
        <w:br/>
        <w:t>(Since last RSC Meeting)</w:t>
      </w:r>
    </w:p>
    <w:p w14:paraId="296ECEDB" w14:textId="77777777" w:rsidR="00200531" w:rsidRPr="0094599B"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rFonts w:ascii="Roboto" w:hAnsi="Roboto"/>
          <w:color w:val="000000"/>
          <w:szCs w:val="24"/>
          <w:u w:val="none"/>
        </w:rPr>
      </w:pPr>
      <w:r w:rsidRPr="0094599B">
        <w:rPr>
          <w:rFonts w:ascii="Roboto" w:hAnsi="Roboto"/>
          <w:color w:val="auto"/>
          <w:szCs w:val="24"/>
        </w:rPr>
        <w:t>NERC Filings to FERC</w:t>
      </w:r>
      <w:r w:rsidRPr="0094599B">
        <w:rPr>
          <w:rFonts w:ascii="Roboto" w:hAnsi="Roboto"/>
          <w:color w:val="auto"/>
          <w:szCs w:val="24"/>
        </w:rPr>
        <w:br/>
      </w:r>
      <w:hyperlink r:id="rId30" w:history="1">
        <w:r w:rsidRPr="0094599B">
          <w:rPr>
            <w:rStyle w:val="Hyperlink"/>
            <w:rFonts w:ascii="Roboto" w:hAnsi="Roboto"/>
          </w:rPr>
          <w:t>http://www.nerc.com/FilingsOrders/Pages/default.aspx</w:t>
        </w:r>
      </w:hyperlink>
    </w:p>
    <w:p w14:paraId="1B027855" w14:textId="77777777" w:rsidR="00200531" w:rsidRPr="0094599B"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Fonts w:ascii="Roboto" w:hAnsi="Roboto"/>
          <w:szCs w:val="24"/>
        </w:rPr>
      </w:pPr>
      <w:r w:rsidRPr="0094599B">
        <w:rPr>
          <w:rFonts w:ascii="Roboto" w:hAnsi="Roboto"/>
          <w:color w:val="auto"/>
          <w:szCs w:val="24"/>
        </w:rPr>
        <w:t>FERC Orders / Rules</w:t>
      </w:r>
    </w:p>
    <w:p w14:paraId="48CF2760" w14:textId="77777777" w:rsidR="00200531" w:rsidRPr="0094599B" w:rsidRDefault="00000000" w:rsidP="00200531">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rFonts w:ascii="Roboto" w:hAnsi="Roboto"/>
          <w:szCs w:val="24"/>
        </w:rPr>
      </w:pPr>
      <w:hyperlink r:id="rId31" w:history="1">
        <w:r w:rsidR="00200531" w:rsidRPr="0094599B">
          <w:rPr>
            <w:rStyle w:val="Hyperlink"/>
            <w:rFonts w:ascii="Roboto" w:hAnsi="Roboto"/>
          </w:rPr>
          <w:t>http://www.nerc.com/FilingsOrders/Pages/default.aspx</w:t>
        </w:r>
      </w:hyperlink>
    </w:p>
    <w:p w14:paraId="4E266730" w14:textId="77777777" w:rsidR="00200531" w:rsidRPr="0094599B"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rFonts w:ascii="Roboto" w:hAnsi="Roboto"/>
          <w:color w:val="000000"/>
          <w:szCs w:val="24"/>
          <w:u w:val="none"/>
        </w:rPr>
      </w:pPr>
      <w:r w:rsidRPr="0094599B">
        <w:rPr>
          <w:rFonts w:ascii="Roboto" w:hAnsi="Roboto"/>
          <w:color w:val="auto"/>
          <w:szCs w:val="24"/>
        </w:rPr>
        <w:t>Federal Register</w:t>
      </w:r>
      <w:r w:rsidRPr="0094599B">
        <w:rPr>
          <w:rFonts w:ascii="Roboto" w:hAnsi="Roboto"/>
          <w:color w:val="auto"/>
          <w:szCs w:val="24"/>
        </w:rPr>
        <w:br/>
      </w:r>
      <w:hyperlink r:id="rId32" w:history="1">
        <w:r w:rsidRPr="0094599B">
          <w:rPr>
            <w:rStyle w:val="Hyperlink"/>
            <w:rFonts w:ascii="Roboto" w:hAnsi="Roboto"/>
          </w:rPr>
          <w:t>https://www.federalregister.gov/</w:t>
        </w:r>
      </w:hyperlink>
    </w:p>
    <w:p w14:paraId="32518A0F" w14:textId="141FB4DD" w:rsidR="00200531" w:rsidRPr="0094599B"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rFonts w:ascii="Roboto" w:hAnsi="Roboto"/>
          <w:szCs w:val="24"/>
        </w:rPr>
      </w:pPr>
      <w:r w:rsidRPr="0094599B">
        <w:rPr>
          <w:rFonts w:ascii="Roboto" w:hAnsi="Roboto"/>
          <w:szCs w:val="24"/>
          <w:u w:color="FF0000"/>
        </w:rPr>
        <w:fldChar w:fldCharType="begin"/>
      </w:r>
      <w:r w:rsidR="00BB00AD" w:rsidRPr="0094599B">
        <w:rPr>
          <w:rFonts w:ascii="Roboto" w:hAnsi="Roboto"/>
          <w:szCs w:val="24"/>
          <w:u w:color="FF0000"/>
        </w:rPr>
        <w:instrText>HYPERLINK "https://www.ferc.gov/news-events/news/sunshine-notice-april-commission-meeting"</w:instrText>
      </w:r>
      <w:r w:rsidRPr="0094599B">
        <w:rPr>
          <w:rFonts w:ascii="Roboto" w:hAnsi="Roboto"/>
          <w:szCs w:val="24"/>
          <w:u w:color="FF0000"/>
        </w:rPr>
      </w:r>
      <w:r w:rsidRPr="0094599B">
        <w:rPr>
          <w:rFonts w:ascii="Roboto" w:hAnsi="Roboto"/>
          <w:szCs w:val="24"/>
          <w:u w:color="FF0000"/>
        </w:rPr>
        <w:fldChar w:fldCharType="separate"/>
      </w:r>
      <w:r w:rsidRPr="0094599B">
        <w:rPr>
          <w:rStyle w:val="Hyperlink"/>
          <w:rFonts w:ascii="Roboto" w:hAnsi="Roboto"/>
          <w:szCs w:val="24"/>
        </w:rPr>
        <w:t>FERC Sunshine Act Meeting Notice</w:t>
      </w:r>
    </w:p>
    <w:p w14:paraId="7D2A3152" w14:textId="59577F7F" w:rsidR="00200531" w:rsidRPr="0094599B"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rFonts w:ascii="Roboto" w:hAnsi="Roboto"/>
          <w:szCs w:val="24"/>
        </w:rPr>
      </w:pPr>
      <w:r w:rsidRPr="0094599B">
        <w:rPr>
          <w:rFonts w:ascii="Roboto" w:hAnsi="Roboto"/>
          <w:szCs w:val="24"/>
          <w:u w:color="FF0000"/>
        </w:rPr>
        <w:fldChar w:fldCharType="end"/>
      </w:r>
      <w:r w:rsidRPr="0094599B">
        <w:rPr>
          <w:rFonts w:ascii="Roboto" w:hAnsi="Roboto"/>
          <w:szCs w:val="24"/>
          <w:u w:color="FF0000"/>
        </w:rPr>
        <w:fldChar w:fldCharType="begin"/>
      </w:r>
      <w:r w:rsidR="00BB00AD" w:rsidRPr="0094599B">
        <w:rPr>
          <w:rFonts w:ascii="Roboto" w:hAnsi="Roboto"/>
          <w:szCs w:val="24"/>
          <w:u w:color="FF0000"/>
        </w:rPr>
        <w:instrText>HYPERLINK "https://ferc.gov/news-events/events/april-21-2022-virtual-open-meeting-04212022?msclkid=df2833a5cfbc11ecb5cbcbfda24931ae"</w:instrText>
      </w:r>
      <w:r w:rsidRPr="0094599B">
        <w:rPr>
          <w:rFonts w:ascii="Roboto" w:hAnsi="Roboto"/>
          <w:szCs w:val="24"/>
          <w:u w:color="FF0000"/>
        </w:rPr>
      </w:r>
      <w:r w:rsidRPr="0094599B">
        <w:rPr>
          <w:rFonts w:ascii="Roboto" w:hAnsi="Roboto"/>
          <w:szCs w:val="24"/>
          <w:u w:color="FF0000"/>
        </w:rPr>
        <w:fldChar w:fldCharType="separate"/>
      </w:r>
      <w:r w:rsidRPr="0094599B">
        <w:rPr>
          <w:rStyle w:val="Hyperlink"/>
          <w:rFonts w:ascii="Roboto" w:hAnsi="Roboto"/>
          <w:szCs w:val="24"/>
        </w:rPr>
        <w:t>FERC Open Meeting Summaries</w:t>
      </w:r>
    </w:p>
    <w:p w14:paraId="56B308C1" w14:textId="77777777" w:rsidR="00200531" w:rsidRPr="0094599B" w:rsidRDefault="00200531" w:rsidP="00200531">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rFonts w:ascii="Roboto" w:hAnsi="Roboto"/>
          <w:szCs w:val="24"/>
        </w:rPr>
      </w:pPr>
      <w:r w:rsidRPr="0094599B">
        <w:rPr>
          <w:rFonts w:ascii="Roboto" w:hAnsi="Roboto"/>
          <w:szCs w:val="24"/>
          <w:u w:color="FF0000"/>
        </w:rPr>
        <w:fldChar w:fldCharType="end"/>
      </w:r>
    </w:p>
    <w:p w14:paraId="2D63B898" w14:textId="77777777" w:rsidR="00200531" w:rsidRPr="0094599B" w:rsidRDefault="00200531" w:rsidP="00002AF5">
      <w:pPr>
        <w:pStyle w:val="ListParagraph"/>
        <w:keepNext/>
        <w:numPr>
          <w:ilvl w:val="0"/>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rFonts w:ascii="Roboto" w:hAnsi="Roboto"/>
          <w:b/>
          <w:szCs w:val="24"/>
          <w:u w:val="single"/>
        </w:rPr>
      </w:pPr>
      <w:r w:rsidRPr="0094599B">
        <w:rPr>
          <w:rFonts w:ascii="Roboto" w:hAnsi="Roboto"/>
          <w:b/>
          <w:szCs w:val="24"/>
          <w:u w:val="single"/>
        </w:rPr>
        <w:lastRenderedPageBreak/>
        <w:t>NERC Meetings</w:t>
      </w:r>
    </w:p>
    <w:p w14:paraId="65AD68F2" w14:textId="77777777" w:rsidR="00200531" w:rsidRPr="0094599B" w:rsidRDefault="00200531" w:rsidP="00002AF5">
      <w:pPr>
        <w:pStyle w:val="ListParagraph"/>
        <w:keepNext/>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rFonts w:ascii="Roboto" w:hAnsi="Roboto"/>
          <w:szCs w:val="24"/>
        </w:rPr>
      </w:pPr>
      <w:r w:rsidRPr="0094599B">
        <w:rPr>
          <w:rFonts w:ascii="Roboto" w:hAnsi="Roboto"/>
          <w:szCs w:val="24"/>
        </w:rPr>
        <w:t>Standards Committee (SC)</w:t>
      </w:r>
      <w:r w:rsidRPr="0094599B">
        <w:rPr>
          <w:rFonts w:ascii="Roboto" w:hAnsi="Roboto"/>
          <w:szCs w:val="24"/>
        </w:rPr>
        <w:br/>
      </w:r>
      <w:hyperlink r:id="rId33" w:history="1">
        <w:r w:rsidRPr="0094599B">
          <w:rPr>
            <w:rStyle w:val="Hyperlink"/>
            <w:rFonts w:ascii="Roboto" w:hAnsi="Roboto"/>
          </w:rPr>
          <w:t>http://www.nerc.com/comm/SC/Pages/default.aspx</w:t>
        </w:r>
      </w:hyperlink>
    </w:p>
    <w:tbl>
      <w:tblPr>
        <w:tblStyle w:val="TableGrid"/>
        <w:tblW w:w="0" w:type="auto"/>
        <w:jc w:val="center"/>
        <w:tblLook w:val="04A0" w:firstRow="1" w:lastRow="0" w:firstColumn="1" w:lastColumn="0" w:noHBand="0" w:noVBand="1"/>
      </w:tblPr>
      <w:tblGrid>
        <w:gridCol w:w="2353"/>
        <w:gridCol w:w="2386"/>
        <w:gridCol w:w="2393"/>
      </w:tblGrid>
      <w:tr w:rsidR="00200531" w:rsidRPr="0094599B" w14:paraId="6EF44C9B" w14:textId="77777777" w:rsidTr="001C1A81">
        <w:trPr>
          <w:jc w:val="center"/>
        </w:trPr>
        <w:tc>
          <w:tcPr>
            <w:tcW w:w="2353" w:type="dxa"/>
            <w:shd w:val="clear" w:color="auto" w:fill="BFBFBF" w:themeFill="background1" w:themeFillShade="BF"/>
          </w:tcPr>
          <w:p w14:paraId="48A001ED" w14:textId="1F24E105"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000000" w:themeColor="text1"/>
                <w:sz w:val="20"/>
              </w:rPr>
            </w:pPr>
            <w:r w:rsidRPr="0094599B">
              <w:rPr>
                <w:rFonts w:ascii="Roboto" w:hAnsi="Roboto"/>
                <w:color w:val="000000" w:themeColor="text1"/>
                <w:sz w:val="20"/>
              </w:rPr>
              <w:t xml:space="preserve">January </w:t>
            </w:r>
            <w:r w:rsidR="000C2A6E" w:rsidRPr="0094599B">
              <w:rPr>
                <w:rFonts w:ascii="Roboto" w:hAnsi="Roboto"/>
                <w:color w:val="000000" w:themeColor="text1"/>
                <w:sz w:val="20"/>
              </w:rPr>
              <w:t>25</w:t>
            </w:r>
            <w:r w:rsidRPr="0094599B">
              <w:rPr>
                <w:rFonts w:ascii="Roboto" w:hAnsi="Roboto"/>
                <w:color w:val="000000" w:themeColor="text1"/>
                <w:sz w:val="20"/>
                <w:vertAlign w:val="superscript"/>
              </w:rPr>
              <w:t>th</w:t>
            </w:r>
            <w:r w:rsidRPr="0094599B">
              <w:rPr>
                <w:rFonts w:ascii="Roboto" w:hAnsi="Roboto"/>
                <w:color w:val="000000" w:themeColor="text1"/>
                <w:sz w:val="20"/>
              </w:rPr>
              <w:t xml:space="preserve"> – Call</w:t>
            </w:r>
          </w:p>
        </w:tc>
        <w:tc>
          <w:tcPr>
            <w:tcW w:w="2386" w:type="dxa"/>
            <w:shd w:val="clear" w:color="auto" w:fill="BFBFBF" w:themeFill="background1" w:themeFillShade="BF"/>
          </w:tcPr>
          <w:p w14:paraId="3D76BE29" w14:textId="3C0D8B93"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000000" w:themeColor="text1"/>
                <w:sz w:val="20"/>
              </w:rPr>
            </w:pPr>
            <w:r w:rsidRPr="0094599B">
              <w:rPr>
                <w:rFonts w:ascii="Roboto" w:hAnsi="Roboto"/>
                <w:color w:val="000000" w:themeColor="text1"/>
                <w:sz w:val="20"/>
              </w:rPr>
              <w:t xml:space="preserve">February </w:t>
            </w:r>
            <w:proofErr w:type="gramStart"/>
            <w:r w:rsidR="000C2A6E" w:rsidRPr="0094599B">
              <w:rPr>
                <w:rFonts w:ascii="Roboto" w:hAnsi="Roboto"/>
                <w:color w:val="000000" w:themeColor="text1"/>
                <w:sz w:val="20"/>
              </w:rPr>
              <w:t>22</w:t>
            </w:r>
            <w:r w:rsidRPr="0094599B">
              <w:rPr>
                <w:rFonts w:ascii="Roboto" w:hAnsi="Roboto"/>
                <w:color w:val="000000" w:themeColor="text1"/>
                <w:sz w:val="20"/>
                <w:vertAlign w:val="superscript"/>
              </w:rPr>
              <w:t>th</w:t>
            </w:r>
            <w:proofErr w:type="gramEnd"/>
            <w:r w:rsidRPr="0094599B">
              <w:rPr>
                <w:rFonts w:ascii="Roboto" w:hAnsi="Roboto"/>
                <w:color w:val="000000" w:themeColor="text1"/>
                <w:sz w:val="20"/>
              </w:rPr>
              <w:t xml:space="preserve"> – Call</w:t>
            </w:r>
          </w:p>
        </w:tc>
        <w:tc>
          <w:tcPr>
            <w:tcW w:w="2393" w:type="dxa"/>
            <w:shd w:val="clear" w:color="auto" w:fill="BFBFBF" w:themeFill="background1" w:themeFillShade="BF"/>
          </w:tcPr>
          <w:p w14:paraId="0F69F54D" w14:textId="0629A6CF"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000000" w:themeColor="text1"/>
                <w:sz w:val="20"/>
              </w:rPr>
            </w:pPr>
            <w:r w:rsidRPr="0094599B">
              <w:rPr>
                <w:rFonts w:ascii="Roboto" w:hAnsi="Roboto"/>
                <w:color w:val="000000" w:themeColor="text1"/>
                <w:sz w:val="20"/>
              </w:rPr>
              <w:t>March 2</w:t>
            </w:r>
            <w:r w:rsidR="000C2A6E" w:rsidRPr="0094599B">
              <w:rPr>
                <w:rFonts w:ascii="Roboto" w:hAnsi="Roboto"/>
                <w:color w:val="000000" w:themeColor="text1"/>
                <w:sz w:val="20"/>
              </w:rPr>
              <w:t>2</w:t>
            </w:r>
            <w:r w:rsidR="000C2A6E" w:rsidRPr="0094599B">
              <w:rPr>
                <w:rFonts w:ascii="Roboto" w:hAnsi="Roboto"/>
                <w:color w:val="000000" w:themeColor="text1"/>
                <w:sz w:val="20"/>
                <w:vertAlign w:val="superscript"/>
              </w:rPr>
              <w:t>nd</w:t>
            </w:r>
            <w:r w:rsidR="000C2A6E" w:rsidRPr="0094599B">
              <w:rPr>
                <w:rFonts w:ascii="Roboto" w:hAnsi="Roboto"/>
                <w:color w:val="000000" w:themeColor="text1"/>
                <w:sz w:val="20"/>
              </w:rPr>
              <w:t xml:space="preserve"> </w:t>
            </w:r>
            <w:r w:rsidRPr="0094599B">
              <w:rPr>
                <w:rFonts w:ascii="Roboto" w:hAnsi="Roboto"/>
                <w:color w:val="000000" w:themeColor="text1"/>
                <w:sz w:val="20"/>
              </w:rPr>
              <w:t xml:space="preserve">– </w:t>
            </w:r>
            <w:r w:rsidR="000C2A6E" w:rsidRPr="0094599B">
              <w:rPr>
                <w:rFonts w:ascii="Roboto" w:hAnsi="Roboto"/>
                <w:color w:val="000000" w:themeColor="text1"/>
                <w:sz w:val="20"/>
              </w:rPr>
              <w:t>SPP</w:t>
            </w:r>
          </w:p>
        </w:tc>
      </w:tr>
      <w:tr w:rsidR="00200531" w:rsidRPr="0094599B" w14:paraId="1DC0FA38" w14:textId="77777777" w:rsidTr="00C01D7F">
        <w:trPr>
          <w:jc w:val="center"/>
        </w:trPr>
        <w:tc>
          <w:tcPr>
            <w:tcW w:w="2353" w:type="dxa"/>
            <w:shd w:val="clear" w:color="auto" w:fill="BFBFBF" w:themeFill="background1" w:themeFillShade="BF"/>
          </w:tcPr>
          <w:p w14:paraId="2D2BDB02" w14:textId="5D30D429"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r w:rsidRPr="0094599B">
              <w:rPr>
                <w:rFonts w:ascii="Roboto" w:hAnsi="Roboto"/>
                <w:color w:val="auto"/>
                <w:sz w:val="20"/>
              </w:rPr>
              <w:t xml:space="preserve">April </w:t>
            </w:r>
            <w:r w:rsidR="000C2A6E" w:rsidRPr="0094599B">
              <w:rPr>
                <w:rFonts w:ascii="Roboto" w:hAnsi="Roboto"/>
                <w:color w:val="auto"/>
                <w:sz w:val="20"/>
              </w:rPr>
              <w:t>19</w:t>
            </w:r>
            <w:r w:rsidRPr="0094599B">
              <w:rPr>
                <w:rFonts w:ascii="Roboto" w:hAnsi="Roboto"/>
                <w:color w:val="auto"/>
                <w:sz w:val="20"/>
                <w:vertAlign w:val="superscript"/>
              </w:rPr>
              <w:t>th</w:t>
            </w:r>
            <w:r w:rsidRPr="0094599B">
              <w:rPr>
                <w:rFonts w:ascii="Roboto" w:hAnsi="Roboto"/>
                <w:color w:val="auto"/>
                <w:sz w:val="20"/>
              </w:rPr>
              <w:t xml:space="preserve"> – Call</w:t>
            </w:r>
          </w:p>
        </w:tc>
        <w:tc>
          <w:tcPr>
            <w:tcW w:w="2386" w:type="dxa"/>
            <w:shd w:val="clear" w:color="auto" w:fill="BFBFBF" w:themeFill="background1" w:themeFillShade="BF"/>
          </w:tcPr>
          <w:p w14:paraId="067DA995" w14:textId="704A3CBC"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r w:rsidRPr="0094599B">
              <w:rPr>
                <w:rFonts w:ascii="Roboto" w:hAnsi="Roboto"/>
                <w:color w:val="auto"/>
                <w:sz w:val="20"/>
              </w:rPr>
              <w:t>May 1</w:t>
            </w:r>
            <w:r w:rsidR="000C2A6E" w:rsidRPr="0094599B">
              <w:rPr>
                <w:rFonts w:ascii="Roboto" w:hAnsi="Roboto"/>
                <w:color w:val="auto"/>
                <w:sz w:val="20"/>
              </w:rPr>
              <w:t>7</w:t>
            </w:r>
            <w:r w:rsidRPr="0094599B">
              <w:rPr>
                <w:rFonts w:ascii="Roboto" w:hAnsi="Roboto"/>
                <w:color w:val="auto"/>
                <w:sz w:val="20"/>
                <w:vertAlign w:val="superscript"/>
              </w:rPr>
              <w:t>th</w:t>
            </w:r>
            <w:r w:rsidRPr="0094599B">
              <w:rPr>
                <w:rFonts w:ascii="Roboto" w:hAnsi="Roboto"/>
                <w:color w:val="auto"/>
                <w:sz w:val="20"/>
              </w:rPr>
              <w:t xml:space="preserve"> – Call</w:t>
            </w:r>
          </w:p>
        </w:tc>
        <w:tc>
          <w:tcPr>
            <w:tcW w:w="2393" w:type="dxa"/>
            <w:shd w:val="clear" w:color="auto" w:fill="BFBFBF" w:themeFill="background1" w:themeFillShade="BF"/>
          </w:tcPr>
          <w:p w14:paraId="1DDF620B" w14:textId="4B2E539F"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r w:rsidRPr="0094599B">
              <w:rPr>
                <w:rFonts w:ascii="Roboto" w:hAnsi="Roboto"/>
                <w:color w:val="auto"/>
                <w:sz w:val="20"/>
              </w:rPr>
              <w:t xml:space="preserve">June </w:t>
            </w:r>
            <w:r w:rsidR="000C2A6E" w:rsidRPr="0094599B">
              <w:rPr>
                <w:rFonts w:ascii="Roboto" w:hAnsi="Roboto"/>
                <w:color w:val="auto"/>
                <w:sz w:val="20"/>
              </w:rPr>
              <w:t>21</w:t>
            </w:r>
            <w:r w:rsidR="000C2A6E" w:rsidRPr="0094599B">
              <w:rPr>
                <w:rFonts w:ascii="Roboto" w:hAnsi="Roboto"/>
                <w:color w:val="auto"/>
                <w:sz w:val="20"/>
                <w:vertAlign w:val="superscript"/>
              </w:rPr>
              <w:t>st</w:t>
            </w:r>
            <w:r w:rsidR="000C2A6E" w:rsidRPr="0094599B">
              <w:rPr>
                <w:rFonts w:ascii="Roboto" w:hAnsi="Roboto"/>
                <w:color w:val="auto"/>
                <w:sz w:val="20"/>
              </w:rPr>
              <w:t xml:space="preserve"> </w:t>
            </w:r>
            <w:r w:rsidRPr="0094599B">
              <w:rPr>
                <w:rFonts w:ascii="Roboto" w:hAnsi="Roboto"/>
                <w:color w:val="auto"/>
                <w:sz w:val="20"/>
              </w:rPr>
              <w:t>– Call</w:t>
            </w:r>
          </w:p>
        </w:tc>
      </w:tr>
      <w:tr w:rsidR="00200531" w:rsidRPr="0094599B" w14:paraId="64FC7AD7" w14:textId="77777777" w:rsidTr="006D7A8F">
        <w:trPr>
          <w:jc w:val="center"/>
        </w:trPr>
        <w:tc>
          <w:tcPr>
            <w:tcW w:w="2353" w:type="dxa"/>
            <w:tcBorders>
              <w:bottom w:val="single" w:sz="4" w:space="0" w:color="auto"/>
            </w:tcBorders>
            <w:shd w:val="clear" w:color="auto" w:fill="BFBFBF" w:themeFill="background1" w:themeFillShade="BF"/>
          </w:tcPr>
          <w:p w14:paraId="0F4BEEFE" w14:textId="213FA4E2"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r w:rsidRPr="0094599B">
              <w:rPr>
                <w:rFonts w:ascii="Roboto" w:hAnsi="Roboto"/>
                <w:color w:val="auto"/>
                <w:sz w:val="20"/>
              </w:rPr>
              <w:t xml:space="preserve">July </w:t>
            </w:r>
            <w:r w:rsidR="00D34528" w:rsidRPr="0094599B">
              <w:rPr>
                <w:rFonts w:ascii="Roboto" w:hAnsi="Roboto"/>
                <w:color w:val="auto"/>
                <w:sz w:val="20"/>
              </w:rPr>
              <w:t>19</w:t>
            </w:r>
            <w:r w:rsidR="001714C3" w:rsidRPr="0094599B">
              <w:rPr>
                <w:rFonts w:ascii="Roboto" w:hAnsi="Roboto"/>
                <w:color w:val="auto"/>
                <w:sz w:val="20"/>
                <w:vertAlign w:val="superscript"/>
              </w:rPr>
              <w:t>th</w:t>
            </w:r>
            <w:r w:rsidR="001714C3" w:rsidRPr="0094599B">
              <w:rPr>
                <w:rFonts w:ascii="Roboto" w:hAnsi="Roboto"/>
                <w:color w:val="auto"/>
                <w:sz w:val="20"/>
              </w:rPr>
              <w:t xml:space="preserve"> –</w:t>
            </w:r>
            <w:r w:rsidR="00D34528" w:rsidRPr="0094599B">
              <w:rPr>
                <w:rFonts w:ascii="Roboto" w:hAnsi="Roboto"/>
                <w:color w:val="auto"/>
                <w:sz w:val="20"/>
              </w:rPr>
              <w:t xml:space="preserve"> </w:t>
            </w:r>
            <w:r w:rsidR="001714C3" w:rsidRPr="0094599B">
              <w:rPr>
                <w:rFonts w:ascii="Roboto" w:hAnsi="Roboto"/>
                <w:color w:val="auto"/>
                <w:sz w:val="20"/>
              </w:rPr>
              <w:t>MRO</w:t>
            </w:r>
          </w:p>
        </w:tc>
        <w:tc>
          <w:tcPr>
            <w:tcW w:w="2386" w:type="dxa"/>
            <w:tcBorders>
              <w:bottom w:val="single" w:sz="4" w:space="0" w:color="auto"/>
            </w:tcBorders>
            <w:shd w:val="clear" w:color="auto" w:fill="BFBFBF" w:themeFill="background1" w:themeFillShade="BF"/>
          </w:tcPr>
          <w:p w14:paraId="6F1C4609" w14:textId="6C256BC4"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r w:rsidRPr="0094599B">
              <w:rPr>
                <w:rFonts w:ascii="Roboto" w:hAnsi="Roboto"/>
                <w:color w:val="auto"/>
                <w:sz w:val="20"/>
              </w:rPr>
              <w:t xml:space="preserve">August </w:t>
            </w:r>
            <w:r w:rsidR="001714C3" w:rsidRPr="0094599B">
              <w:rPr>
                <w:rFonts w:ascii="Roboto" w:hAnsi="Roboto"/>
                <w:color w:val="auto"/>
                <w:sz w:val="20"/>
              </w:rPr>
              <w:t>23</w:t>
            </w:r>
            <w:r w:rsidR="001714C3" w:rsidRPr="0094599B">
              <w:rPr>
                <w:rFonts w:ascii="Roboto" w:hAnsi="Roboto"/>
                <w:color w:val="auto"/>
                <w:sz w:val="20"/>
                <w:vertAlign w:val="superscript"/>
              </w:rPr>
              <w:t>rd</w:t>
            </w:r>
            <w:r w:rsidR="001714C3" w:rsidRPr="0094599B">
              <w:rPr>
                <w:rFonts w:ascii="Roboto" w:hAnsi="Roboto"/>
                <w:color w:val="auto"/>
                <w:sz w:val="20"/>
              </w:rPr>
              <w:t xml:space="preserve"> </w:t>
            </w:r>
            <w:r w:rsidRPr="0094599B">
              <w:rPr>
                <w:rFonts w:ascii="Roboto" w:hAnsi="Roboto"/>
                <w:color w:val="auto"/>
                <w:sz w:val="20"/>
              </w:rPr>
              <w:t>– Call</w:t>
            </w:r>
          </w:p>
        </w:tc>
        <w:tc>
          <w:tcPr>
            <w:tcW w:w="2393" w:type="dxa"/>
            <w:tcBorders>
              <w:bottom w:val="single" w:sz="4" w:space="0" w:color="auto"/>
            </w:tcBorders>
            <w:shd w:val="clear" w:color="auto" w:fill="BFBFBF" w:themeFill="background1" w:themeFillShade="BF"/>
          </w:tcPr>
          <w:p w14:paraId="2AB7B737" w14:textId="2196D8BE"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r w:rsidRPr="0094599B">
              <w:rPr>
                <w:rFonts w:ascii="Roboto" w:hAnsi="Roboto"/>
                <w:color w:val="auto"/>
                <w:sz w:val="20"/>
              </w:rPr>
              <w:t xml:space="preserve">September </w:t>
            </w:r>
            <w:r w:rsidR="001714C3" w:rsidRPr="0094599B">
              <w:rPr>
                <w:rFonts w:ascii="Roboto" w:hAnsi="Roboto"/>
                <w:color w:val="000000" w:themeColor="text1"/>
                <w:sz w:val="20"/>
              </w:rPr>
              <w:t>2</w:t>
            </w:r>
            <w:r w:rsidR="00536B1C" w:rsidRPr="0094599B">
              <w:rPr>
                <w:rFonts w:ascii="Roboto" w:hAnsi="Roboto"/>
                <w:color w:val="000000" w:themeColor="text1"/>
                <w:sz w:val="20"/>
              </w:rPr>
              <w:t>0</w:t>
            </w:r>
            <w:r w:rsidR="00536B1C" w:rsidRPr="0094599B">
              <w:rPr>
                <w:rFonts w:ascii="Roboto" w:hAnsi="Roboto"/>
                <w:color w:val="000000" w:themeColor="text1"/>
                <w:sz w:val="20"/>
                <w:vertAlign w:val="superscript"/>
              </w:rPr>
              <w:t>th</w:t>
            </w:r>
            <w:r w:rsidR="00536B1C" w:rsidRPr="0094599B">
              <w:rPr>
                <w:rFonts w:ascii="Roboto" w:hAnsi="Roboto"/>
                <w:color w:val="000000" w:themeColor="text1"/>
                <w:sz w:val="20"/>
              </w:rPr>
              <w:t xml:space="preserve"> </w:t>
            </w:r>
            <w:r w:rsidR="001714C3" w:rsidRPr="0094599B">
              <w:rPr>
                <w:rFonts w:ascii="Roboto" w:hAnsi="Roboto"/>
                <w:color w:val="000000" w:themeColor="text1"/>
                <w:sz w:val="20"/>
              </w:rPr>
              <w:t xml:space="preserve">– </w:t>
            </w:r>
            <w:r w:rsidR="00536B1C" w:rsidRPr="0094599B">
              <w:rPr>
                <w:rFonts w:ascii="Roboto" w:hAnsi="Roboto"/>
                <w:color w:val="000000" w:themeColor="text1"/>
                <w:sz w:val="20"/>
              </w:rPr>
              <w:t>NERC</w:t>
            </w:r>
          </w:p>
        </w:tc>
      </w:tr>
      <w:tr w:rsidR="00200531" w:rsidRPr="0094599B" w14:paraId="5BCD7410" w14:textId="77777777" w:rsidTr="000C2A6E">
        <w:tblPrEx>
          <w:jc w:val="left"/>
        </w:tblPrEx>
        <w:tc>
          <w:tcPr>
            <w:tcW w:w="2353" w:type="dxa"/>
            <w:shd w:val="clear" w:color="auto" w:fill="auto"/>
          </w:tcPr>
          <w:p w14:paraId="45017D58" w14:textId="7E8C85BE"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r w:rsidRPr="0094599B">
              <w:rPr>
                <w:rFonts w:ascii="Roboto" w:hAnsi="Roboto"/>
                <w:color w:val="auto"/>
                <w:sz w:val="20"/>
              </w:rPr>
              <w:t>October 1</w:t>
            </w:r>
            <w:r w:rsidR="00536B1C" w:rsidRPr="0094599B">
              <w:rPr>
                <w:rFonts w:ascii="Roboto" w:hAnsi="Roboto"/>
                <w:color w:val="auto"/>
                <w:sz w:val="20"/>
              </w:rPr>
              <w:t>8</w:t>
            </w:r>
            <w:r w:rsidRPr="0094599B">
              <w:rPr>
                <w:rFonts w:ascii="Roboto" w:hAnsi="Roboto"/>
                <w:color w:val="auto"/>
                <w:sz w:val="20"/>
                <w:vertAlign w:val="superscript"/>
              </w:rPr>
              <w:t>th</w:t>
            </w:r>
            <w:r w:rsidRPr="0094599B">
              <w:rPr>
                <w:rFonts w:ascii="Roboto" w:hAnsi="Roboto"/>
                <w:color w:val="auto"/>
                <w:sz w:val="20"/>
              </w:rPr>
              <w:t xml:space="preserve"> – Call</w:t>
            </w:r>
          </w:p>
        </w:tc>
        <w:tc>
          <w:tcPr>
            <w:tcW w:w="2386" w:type="dxa"/>
            <w:shd w:val="clear" w:color="auto" w:fill="auto"/>
          </w:tcPr>
          <w:p w14:paraId="653280BE" w14:textId="7351EAE4"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r w:rsidRPr="0094599B">
              <w:rPr>
                <w:rFonts w:ascii="Roboto" w:hAnsi="Roboto"/>
                <w:color w:val="auto"/>
                <w:sz w:val="20"/>
              </w:rPr>
              <w:t>November 1</w:t>
            </w:r>
            <w:r w:rsidR="00536B1C" w:rsidRPr="0094599B">
              <w:rPr>
                <w:rFonts w:ascii="Roboto" w:hAnsi="Roboto"/>
                <w:color w:val="auto"/>
                <w:sz w:val="20"/>
              </w:rPr>
              <w:t>5</w:t>
            </w:r>
            <w:r w:rsidRPr="0094599B">
              <w:rPr>
                <w:rFonts w:ascii="Roboto" w:hAnsi="Roboto"/>
                <w:color w:val="auto"/>
                <w:sz w:val="20"/>
                <w:vertAlign w:val="superscript"/>
              </w:rPr>
              <w:t>th</w:t>
            </w:r>
            <w:r w:rsidRPr="0094599B">
              <w:rPr>
                <w:rFonts w:ascii="Roboto" w:hAnsi="Roboto"/>
                <w:color w:val="auto"/>
                <w:sz w:val="20"/>
              </w:rPr>
              <w:t xml:space="preserve"> – Call</w:t>
            </w:r>
          </w:p>
        </w:tc>
        <w:tc>
          <w:tcPr>
            <w:tcW w:w="2393" w:type="dxa"/>
            <w:shd w:val="clear" w:color="auto" w:fill="auto"/>
          </w:tcPr>
          <w:p w14:paraId="5D81E8D1" w14:textId="704D0C46"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r w:rsidRPr="0094599B">
              <w:rPr>
                <w:rFonts w:ascii="Roboto" w:hAnsi="Roboto"/>
                <w:color w:val="auto"/>
                <w:sz w:val="20"/>
              </w:rPr>
              <w:t xml:space="preserve">December </w:t>
            </w:r>
            <w:r w:rsidR="00536B1C" w:rsidRPr="0094599B">
              <w:rPr>
                <w:rFonts w:ascii="Roboto" w:hAnsi="Roboto"/>
                <w:color w:val="auto"/>
                <w:sz w:val="20"/>
              </w:rPr>
              <w:t>13</w:t>
            </w:r>
            <w:r w:rsidR="00536B1C" w:rsidRPr="0094599B">
              <w:rPr>
                <w:rFonts w:ascii="Roboto" w:hAnsi="Roboto"/>
                <w:color w:val="000000" w:themeColor="text1"/>
                <w:sz w:val="20"/>
                <w:vertAlign w:val="superscript"/>
              </w:rPr>
              <w:t>th</w:t>
            </w:r>
            <w:r w:rsidR="00536B1C" w:rsidRPr="0094599B">
              <w:rPr>
                <w:rFonts w:ascii="Roboto" w:hAnsi="Roboto"/>
                <w:color w:val="000000" w:themeColor="text1"/>
                <w:sz w:val="20"/>
              </w:rPr>
              <w:t xml:space="preserve"> – NERC</w:t>
            </w:r>
          </w:p>
        </w:tc>
      </w:tr>
    </w:tbl>
    <w:p w14:paraId="73EA775B" w14:textId="77777777" w:rsidR="00200531" w:rsidRPr="0094599B" w:rsidRDefault="00200531" w:rsidP="00200531">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jc w:val="left"/>
        <w:rPr>
          <w:rFonts w:ascii="Roboto" w:hAnsi="Roboto"/>
          <w:szCs w:val="24"/>
        </w:rPr>
      </w:pPr>
    </w:p>
    <w:p w14:paraId="04F1CD55" w14:textId="77777777" w:rsidR="00200531" w:rsidRPr="0094599B"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rFonts w:ascii="Roboto" w:hAnsi="Roboto"/>
          <w:szCs w:val="24"/>
        </w:rPr>
      </w:pPr>
      <w:r w:rsidRPr="0094599B">
        <w:rPr>
          <w:rFonts w:ascii="Roboto" w:hAnsi="Roboto"/>
          <w:szCs w:val="24"/>
        </w:rPr>
        <w:t>Board of Trustees (BOT) Meeting</w:t>
      </w:r>
      <w:r w:rsidRPr="0094599B">
        <w:rPr>
          <w:rFonts w:ascii="Roboto" w:hAnsi="Roboto"/>
          <w:szCs w:val="24"/>
        </w:rPr>
        <w:br/>
      </w:r>
      <w:hyperlink r:id="rId34" w:history="1">
        <w:r w:rsidRPr="0094599B">
          <w:rPr>
            <w:rStyle w:val="Hyperlink"/>
            <w:rFonts w:ascii="Roboto" w:hAnsi="Roboto"/>
          </w:rPr>
          <w:t>http://www.nerc.com/gov/bot/Pages/Agenda-Highlights-and-Minutes-.aspx</w:t>
        </w:r>
      </w:hyperlink>
    </w:p>
    <w:tbl>
      <w:tblPr>
        <w:tblStyle w:val="TableGrid"/>
        <w:tblW w:w="0" w:type="auto"/>
        <w:jc w:val="center"/>
        <w:tblLook w:val="04A0" w:firstRow="1" w:lastRow="0" w:firstColumn="1" w:lastColumn="0" w:noHBand="0" w:noVBand="1"/>
      </w:tblPr>
      <w:tblGrid>
        <w:gridCol w:w="2353"/>
        <w:gridCol w:w="2386"/>
        <w:gridCol w:w="2393"/>
      </w:tblGrid>
      <w:tr w:rsidR="00200531" w:rsidRPr="0094599B" w14:paraId="5565E735" w14:textId="77777777" w:rsidTr="006D7A8F">
        <w:trPr>
          <w:jc w:val="center"/>
        </w:trPr>
        <w:tc>
          <w:tcPr>
            <w:tcW w:w="2353" w:type="dxa"/>
            <w:shd w:val="clear" w:color="auto" w:fill="BFBFBF" w:themeFill="background1" w:themeFillShade="BF"/>
          </w:tcPr>
          <w:p w14:paraId="4B5EDF50" w14:textId="5C4FA53A"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r w:rsidRPr="0094599B">
              <w:rPr>
                <w:rFonts w:ascii="Roboto" w:hAnsi="Roboto"/>
                <w:color w:val="auto"/>
                <w:sz w:val="20"/>
              </w:rPr>
              <w:t xml:space="preserve">February </w:t>
            </w:r>
            <w:r w:rsidR="00024A54" w:rsidRPr="0094599B">
              <w:rPr>
                <w:rFonts w:ascii="Roboto" w:hAnsi="Roboto"/>
                <w:color w:val="auto"/>
                <w:sz w:val="20"/>
              </w:rPr>
              <w:t>15</w:t>
            </w:r>
            <w:r w:rsidRPr="0094599B">
              <w:rPr>
                <w:rFonts w:ascii="Roboto" w:hAnsi="Roboto"/>
                <w:color w:val="auto"/>
                <w:sz w:val="20"/>
              </w:rPr>
              <w:t>-1</w:t>
            </w:r>
            <w:r w:rsidR="00024A54" w:rsidRPr="0094599B">
              <w:rPr>
                <w:rFonts w:ascii="Roboto" w:hAnsi="Roboto"/>
                <w:color w:val="auto"/>
                <w:sz w:val="20"/>
              </w:rPr>
              <w:t>6 – Tuscan, AZ</w:t>
            </w:r>
          </w:p>
        </w:tc>
        <w:tc>
          <w:tcPr>
            <w:tcW w:w="2386" w:type="dxa"/>
            <w:shd w:val="clear" w:color="auto" w:fill="BFBFBF" w:themeFill="background1" w:themeFillShade="BF"/>
          </w:tcPr>
          <w:p w14:paraId="11A9EB10" w14:textId="3B7A01D3"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r w:rsidRPr="0094599B">
              <w:rPr>
                <w:rFonts w:ascii="Roboto" w:hAnsi="Roboto"/>
                <w:color w:val="auto"/>
                <w:sz w:val="20"/>
              </w:rPr>
              <w:t xml:space="preserve">May </w:t>
            </w:r>
            <w:r w:rsidR="00024A54" w:rsidRPr="0094599B">
              <w:rPr>
                <w:rFonts w:ascii="Roboto" w:hAnsi="Roboto"/>
                <w:color w:val="auto"/>
                <w:sz w:val="20"/>
              </w:rPr>
              <w:t>3-4 – Hybrid Schedule</w:t>
            </w:r>
          </w:p>
        </w:tc>
        <w:tc>
          <w:tcPr>
            <w:tcW w:w="2393" w:type="dxa"/>
            <w:shd w:val="clear" w:color="auto" w:fill="BFBFBF" w:themeFill="background1" w:themeFillShade="BF"/>
          </w:tcPr>
          <w:p w14:paraId="3EAB86F9" w14:textId="47D4CB06"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r w:rsidRPr="0094599B">
              <w:rPr>
                <w:rFonts w:ascii="Roboto" w:hAnsi="Roboto"/>
                <w:color w:val="auto"/>
                <w:sz w:val="20"/>
              </w:rPr>
              <w:t>August 1</w:t>
            </w:r>
            <w:r w:rsidR="00024A54" w:rsidRPr="0094599B">
              <w:rPr>
                <w:rFonts w:ascii="Roboto" w:hAnsi="Roboto"/>
                <w:color w:val="auto"/>
                <w:sz w:val="20"/>
              </w:rPr>
              <w:t>5</w:t>
            </w:r>
            <w:r w:rsidRPr="0094599B">
              <w:rPr>
                <w:rFonts w:ascii="Roboto" w:hAnsi="Roboto"/>
                <w:color w:val="auto"/>
                <w:sz w:val="20"/>
              </w:rPr>
              <w:t>-1</w:t>
            </w:r>
            <w:r w:rsidR="00024A54" w:rsidRPr="0094599B">
              <w:rPr>
                <w:rFonts w:ascii="Roboto" w:hAnsi="Roboto"/>
                <w:color w:val="auto"/>
                <w:sz w:val="20"/>
              </w:rPr>
              <w:t>7 – Ottawa, ON</w:t>
            </w:r>
          </w:p>
        </w:tc>
      </w:tr>
      <w:tr w:rsidR="00200531" w:rsidRPr="0094599B" w14:paraId="4907E32D" w14:textId="77777777" w:rsidTr="008C721D">
        <w:trPr>
          <w:jc w:val="center"/>
        </w:trPr>
        <w:tc>
          <w:tcPr>
            <w:tcW w:w="2353" w:type="dxa"/>
            <w:shd w:val="clear" w:color="auto" w:fill="auto"/>
          </w:tcPr>
          <w:p w14:paraId="4163B38C" w14:textId="319977D7" w:rsidR="00200531" w:rsidRPr="0094599B" w:rsidRDefault="00024A54"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r w:rsidRPr="0094599B">
              <w:rPr>
                <w:rFonts w:ascii="Roboto" w:hAnsi="Roboto"/>
                <w:color w:val="auto"/>
                <w:sz w:val="20"/>
              </w:rPr>
              <w:t>December TBD - Virtual</w:t>
            </w:r>
          </w:p>
        </w:tc>
        <w:tc>
          <w:tcPr>
            <w:tcW w:w="2386" w:type="dxa"/>
            <w:shd w:val="clear" w:color="auto" w:fill="auto"/>
          </w:tcPr>
          <w:p w14:paraId="28EBCCCA" w14:textId="77777777"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p>
        </w:tc>
        <w:tc>
          <w:tcPr>
            <w:tcW w:w="2393" w:type="dxa"/>
            <w:shd w:val="clear" w:color="auto" w:fill="auto"/>
          </w:tcPr>
          <w:p w14:paraId="791C2D6F" w14:textId="77777777"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p>
        </w:tc>
      </w:tr>
    </w:tbl>
    <w:p w14:paraId="4EA305E5" w14:textId="77777777" w:rsidR="00200531" w:rsidRPr="0094599B" w:rsidRDefault="00200531" w:rsidP="00200531">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jc w:val="left"/>
        <w:rPr>
          <w:rFonts w:ascii="Roboto" w:hAnsi="Roboto"/>
          <w:szCs w:val="24"/>
          <w:u w:color="FF0000"/>
        </w:rPr>
      </w:pPr>
    </w:p>
    <w:p w14:paraId="5F260625" w14:textId="77777777" w:rsidR="00200531" w:rsidRPr="0094599B" w:rsidRDefault="00200531" w:rsidP="00002AF5">
      <w:pPr>
        <w:pStyle w:val="ListParagraph"/>
        <w:keepNext/>
        <w:numPr>
          <w:ilvl w:val="0"/>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rFonts w:ascii="Roboto" w:hAnsi="Roboto"/>
          <w:b/>
          <w:szCs w:val="24"/>
          <w:u w:val="single"/>
        </w:rPr>
      </w:pPr>
      <w:r w:rsidRPr="0094599B">
        <w:rPr>
          <w:rFonts w:ascii="Roboto" w:hAnsi="Roboto"/>
          <w:b/>
          <w:szCs w:val="24"/>
          <w:u w:val="single"/>
        </w:rPr>
        <w:t>NERC Items of Interest</w:t>
      </w:r>
      <w:r w:rsidRPr="0094599B">
        <w:rPr>
          <w:rFonts w:ascii="Roboto" w:hAnsi="Roboto"/>
          <w:szCs w:val="24"/>
        </w:rPr>
        <w:t xml:space="preserve"> (Since last RSC Meeting)</w:t>
      </w:r>
    </w:p>
    <w:p w14:paraId="50C69F1E" w14:textId="77777777" w:rsidR="00200531" w:rsidRPr="00E82F4C"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jc w:val="left"/>
        <w:rPr>
          <w:rStyle w:val="Hyperlink"/>
          <w:rFonts w:ascii="Roboto" w:hAnsi="Roboto"/>
          <w:color w:val="auto"/>
          <w:u w:val="none"/>
          <w:lang w:val="fr-FR"/>
        </w:rPr>
      </w:pPr>
      <w:proofErr w:type="spellStart"/>
      <w:r w:rsidRPr="00E82F4C">
        <w:rPr>
          <w:rFonts w:ascii="Roboto" w:hAnsi="Roboto"/>
          <w:color w:val="auto"/>
          <w:lang w:val="fr-FR"/>
        </w:rPr>
        <w:t>Lessons</w:t>
      </w:r>
      <w:proofErr w:type="spellEnd"/>
      <w:r w:rsidRPr="00E82F4C">
        <w:rPr>
          <w:rFonts w:ascii="Roboto" w:hAnsi="Roboto"/>
          <w:color w:val="auto"/>
          <w:lang w:val="fr-FR"/>
        </w:rPr>
        <w:t xml:space="preserve"> </w:t>
      </w:r>
      <w:proofErr w:type="spellStart"/>
      <w:r w:rsidRPr="00E82F4C">
        <w:rPr>
          <w:rFonts w:ascii="Roboto" w:hAnsi="Roboto"/>
          <w:color w:val="auto"/>
          <w:lang w:val="fr-FR"/>
        </w:rPr>
        <w:t>Learned</w:t>
      </w:r>
      <w:proofErr w:type="spellEnd"/>
      <w:r w:rsidRPr="00E82F4C">
        <w:rPr>
          <w:rFonts w:ascii="Roboto" w:hAnsi="Roboto"/>
          <w:color w:val="auto"/>
          <w:lang w:val="fr-FR"/>
        </w:rPr>
        <w:br/>
      </w:r>
      <w:hyperlink r:id="rId35" w:history="1">
        <w:r w:rsidRPr="00E82F4C">
          <w:rPr>
            <w:rStyle w:val="Hyperlink"/>
            <w:rFonts w:ascii="Roboto" w:hAnsi="Roboto"/>
            <w:lang w:val="fr-FR"/>
          </w:rPr>
          <w:t>http://www.nerc.com/pa/rrm/ea/Pages/Lessons-Learned.aspx</w:t>
        </w:r>
      </w:hyperlink>
    </w:p>
    <w:p w14:paraId="6ED32E64" w14:textId="1DA08019" w:rsidR="00200531" w:rsidRPr="0094599B" w:rsidRDefault="00200531" w:rsidP="00002AF5">
      <w:pPr>
        <w:pStyle w:val="ListParagraph"/>
        <w:numPr>
          <w:ilvl w:val="2"/>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Fonts w:ascii="Roboto" w:hAnsi="Roboto"/>
          <w:color w:val="auto"/>
        </w:rPr>
      </w:pPr>
      <w:r w:rsidRPr="0094599B">
        <w:rPr>
          <w:rFonts w:ascii="Roboto" w:hAnsi="Roboto"/>
          <w:szCs w:val="24"/>
        </w:rPr>
        <w:t>There ha</w:t>
      </w:r>
      <w:r w:rsidR="00775C3D" w:rsidRPr="0094599B">
        <w:rPr>
          <w:rFonts w:ascii="Roboto" w:hAnsi="Roboto"/>
          <w:szCs w:val="24"/>
        </w:rPr>
        <w:t xml:space="preserve">s </w:t>
      </w:r>
      <w:r w:rsidR="00272F9A" w:rsidRPr="0094599B">
        <w:rPr>
          <w:rFonts w:ascii="Roboto" w:hAnsi="Roboto"/>
          <w:szCs w:val="24"/>
        </w:rPr>
        <w:t xml:space="preserve">been </w:t>
      </w:r>
      <w:r w:rsidR="00775C3D" w:rsidRPr="0094599B">
        <w:rPr>
          <w:rFonts w:ascii="Roboto" w:hAnsi="Roboto"/>
          <w:szCs w:val="24"/>
        </w:rPr>
        <w:t>one</w:t>
      </w:r>
      <w:r w:rsidR="00272F9A" w:rsidRPr="0094599B">
        <w:rPr>
          <w:rFonts w:ascii="Roboto" w:hAnsi="Roboto"/>
          <w:szCs w:val="24"/>
        </w:rPr>
        <w:t xml:space="preserve"> </w:t>
      </w:r>
      <w:r w:rsidR="00ED61CF" w:rsidRPr="0094599B">
        <w:rPr>
          <w:rFonts w:ascii="Roboto" w:hAnsi="Roboto"/>
          <w:szCs w:val="24"/>
        </w:rPr>
        <w:t>n</w:t>
      </w:r>
      <w:r w:rsidRPr="0094599B">
        <w:rPr>
          <w:rFonts w:ascii="Roboto" w:hAnsi="Roboto"/>
          <w:szCs w:val="24"/>
        </w:rPr>
        <w:t xml:space="preserve">ew </w:t>
      </w:r>
      <w:r w:rsidRPr="0094599B">
        <w:rPr>
          <w:rFonts w:ascii="Roboto" w:hAnsi="Roboto"/>
          <w:color w:val="auto"/>
        </w:rPr>
        <w:t>Lesson Learned</w:t>
      </w:r>
      <w:r w:rsidRPr="0094599B">
        <w:rPr>
          <w:rFonts w:ascii="Roboto" w:hAnsi="Roboto"/>
          <w:szCs w:val="24"/>
        </w:rPr>
        <w:t xml:space="preserve"> issued since the last RSC meeting.</w:t>
      </w:r>
    </w:p>
    <w:p w14:paraId="36A7B321" w14:textId="77777777" w:rsidR="00200531" w:rsidRPr="0094599B"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jc w:val="left"/>
        <w:rPr>
          <w:rFonts w:ascii="Roboto" w:hAnsi="Roboto"/>
          <w:color w:val="auto"/>
          <w:u w:color="FF0000"/>
        </w:rPr>
      </w:pPr>
      <w:r w:rsidRPr="0094599B">
        <w:rPr>
          <w:rFonts w:ascii="Roboto" w:hAnsi="Roboto"/>
          <w:color w:val="auto"/>
        </w:rPr>
        <w:t>Alerts</w:t>
      </w:r>
    </w:p>
    <w:p w14:paraId="5A8FDC1E" w14:textId="77777777" w:rsidR="00200531" w:rsidRPr="0094599B" w:rsidRDefault="00000000" w:rsidP="00200531">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rFonts w:ascii="Roboto" w:hAnsi="Roboto"/>
          <w:color w:val="auto"/>
          <w:u w:color="FF0000"/>
        </w:rPr>
      </w:pPr>
      <w:hyperlink r:id="rId36" w:history="1">
        <w:r w:rsidR="00200531" w:rsidRPr="0094599B">
          <w:rPr>
            <w:rStyle w:val="Hyperlink"/>
            <w:rFonts w:ascii="Roboto" w:hAnsi="Roboto"/>
          </w:rPr>
          <w:t>http://www.nerc.com/pa/rrm/bpsa/Pages/Alerts.aspx</w:t>
        </w:r>
      </w:hyperlink>
    </w:p>
    <w:p w14:paraId="5BFC50A6" w14:textId="78CD40DA" w:rsidR="00200531" w:rsidRPr="0094599B" w:rsidRDefault="00200531" w:rsidP="00200531">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rFonts w:ascii="Roboto" w:hAnsi="Roboto"/>
          <w:color w:val="auto"/>
          <w:u w:color="FF0000"/>
        </w:rPr>
      </w:pPr>
      <w:r w:rsidRPr="0094599B">
        <w:rPr>
          <w:rFonts w:ascii="Roboto" w:hAnsi="Roboto"/>
          <w:color w:val="auto"/>
        </w:rPr>
        <w:t xml:space="preserve">There has been </w:t>
      </w:r>
      <w:r w:rsidR="00C01D7F">
        <w:rPr>
          <w:rFonts w:ascii="Roboto" w:hAnsi="Roboto"/>
          <w:color w:val="auto"/>
        </w:rPr>
        <w:t>no</w:t>
      </w:r>
      <w:r w:rsidR="001C1A81">
        <w:rPr>
          <w:rFonts w:ascii="Roboto" w:hAnsi="Roboto"/>
          <w:color w:val="auto"/>
        </w:rPr>
        <w:t xml:space="preserve"> </w:t>
      </w:r>
      <w:r w:rsidRPr="0094599B">
        <w:rPr>
          <w:rFonts w:ascii="Roboto" w:hAnsi="Roboto"/>
          <w:color w:val="auto"/>
        </w:rPr>
        <w:t>new NERC Alerts released since the last RSC meeting.</w:t>
      </w:r>
    </w:p>
    <w:p w14:paraId="79AEE3C4" w14:textId="77777777" w:rsidR="00200531" w:rsidRPr="0094599B"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jc w:val="left"/>
        <w:rPr>
          <w:rFonts w:ascii="Roboto" w:hAnsi="Roboto"/>
          <w:color w:val="auto"/>
          <w:u w:color="FF0000"/>
        </w:rPr>
      </w:pPr>
      <w:r w:rsidRPr="0094599B">
        <w:rPr>
          <w:rFonts w:ascii="Roboto" w:hAnsi="Roboto"/>
          <w:color w:val="auto"/>
          <w:u w:color="FF0000"/>
        </w:rPr>
        <w:t>NERC Reliability and Security Guidelines</w:t>
      </w:r>
    </w:p>
    <w:p w14:paraId="4564D2E2" w14:textId="77777777" w:rsidR="00200531" w:rsidRPr="0094599B" w:rsidRDefault="00000000" w:rsidP="00200531">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rStyle w:val="Hyperlink"/>
          <w:rFonts w:ascii="Roboto" w:hAnsi="Roboto"/>
        </w:rPr>
      </w:pPr>
      <w:hyperlink r:id="rId37" w:history="1">
        <w:r w:rsidR="00200531" w:rsidRPr="0094599B">
          <w:rPr>
            <w:rStyle w:val="Hyperlink"/>
            <w:rFonts w:ascii="Roboto" w:hAnsi="Roboto"/>
          </w:rPr>
          <w:t>https://www.nerc.com/comm/Pages/Reliability-and-Security-Guidelines.aspx</w:t>
        </w:r>
      </w:hyperlink>
    </w:p>
    <w:p w14:paraId="47FB0B88" w14:textId="77777777" w:rsidR="00200531" w:rsidRPr="0094599B"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jc w:val="left"/>
        <w:rPr>
          <w:rFonts w:ascii="Roboto" w:hAnsi="Roboto"/>
          <w:color w:val="auto"/>
          <w:u w:color="FF0000"/>
        </w:rPr>
      </w:pPr>
      <w:r w:rsidRPr="0094599B">
        <w:rPr>
          <w:rFonts w:ascii="Roboto" w:hAnsi="Roboto"/>
          <w:color w:val="auto"/>
          <w:u w:color="FF0000"/>
        </w:rPr>
        <w:t>NERC Rules of Procedure</w:t>
      </w:r>
    </w:p>
    <w:p w14:paraId="04F63BAC" w14:textId="505652D7" w:rsidR="00200531" w:rsidRPr="0094599B" w:rsidRDefault="00000000" w:rsidP="00200531">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rStyle w:val="Hyperlink"/>
          <w:rFonts w:ascii="Roboto" w:hAnsi="Roboto"/>
        </w:rPr>
      </w:pPr>
      <w:hyperlink r:id="rId38" w:history="1">
        <w:r w:rsidR="00200531" w:rsidRPr="0094599B">
          <w:rPr>
            <w:rStyle w:val="Hyperlink"/>
            <w:rFonts w:ascii="Roboto" w:hAnsi="Roboto"/>
          </w:rPr>
          <w:t>https://www.nerc.com/AboutNERC/Pages/Rules-of-Procedure.aspx</w:t>
        </w:r>
      </w:hyperlink>
    </w:p>
    <w:p w14:paraId="27F65E1F" w14:textId="7B388245" w:rsidR="00C31E70" w:rsidRPr="0094599B" w:rsidRDefault="00C31E70" w:rsidP="00C31E70">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jc w:val="left"/>
        <w:rPr>
          <w:rFonts w:ascii="Roboto" w:hAnsi="Roboto"/>
          <w:color w:val="auto"/>
          <w:u w:color="FF0000"/>
        </w:rPr>
      </w:pPr>
      <w:r w:rsidRPr="0094599B">
        <w:rPr>
          <w:rFonts w:ascii="Roboto" w:hAnsi="Roboto"/>
          <w:color w:val="auto"/>
          <w:u w:color="FF0000"/>
        </w:rPr>
        <w:t>FERC and NERC Encourage NAESB to Convene Gas-Electric Forum</w:t>
      </w:r>
    </w:p>
    <w:p w14:paraId="41EA79E4" w14:textId="5CAF7B4D" w:rsidR="00C31E70" w:rsidRPr="0094599B" w:rsidRDefault="00000000" w:rsidP="00C31E70">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rStyle w:val="Hyperlink"/>
          <w:rFonts w:ascii="Roboto" w:hAnsi="Roboto"/>
        </w:rPr>
      </w:pPr>
      <w:hyperlink r:id="rId39" w:history="1">
        <w:r w:rsidR="003325F8" w:rsidRPr="0094599B">
          <w:rPr>
            <w:rStyle w:val="Hyperlink"/>
            <w:rFonts w:ascii="Roboto" w:hAnsi="Roboto"/>
          </w:rPr>
          <w:t>FERC, NERC Encourage NAESB to Convene Gas-Electric Forum to Address Reliability Challenges</w:t>
        </w:r>
      </w:hyperlink>
    </w:p>
    <w:p w14:paraId="6986D8E2" w14:textId="30D57A6D" w:rsidR="00AD7F77" w:rsidRDefault="00700711" w:rsidP="00AD7F77">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jc w:val="left"/>
        <w:rPr>
          <w:rFonts w:ascii="Roboto" w:hAnsi="Roboto"/>
          <w:color w:val="auto"/>
          <w:u w:color="FF0000"/>
        </w:rPr>
      </w:pPr>
      <w:r w:rsidRPr="0094599B">
        <w:rPr>
          <w:rFonts w:ascii="Roboto" w:hAnsi="Roboto"/>
          <w:color w:val="auto"/>
          <w:u w:color="FF0000"/>
        </w:rPr>
        <w:t>202</w:t>
      </w:r>
      <w:r w:rsidR="0083484E">
        <w:rPr>
          <w:rFonts w:ascii="Roboto" w:hAnsi="Roboto"/>
          <w:color w:val="auto"/>
          <w:u w:color="FF0000"/>
        </w:rPr>
        <w:t>3</w:t>
      </w:r>
      <w:r w:rsidRPr="0094599B">
        <w:rPr>
          <w:rFonts w:ascii="Roboto" w:hAnsi="Roboto"/>
          <w:color w:val="auto"/>
          <w:u w:color="FF0000"/>
        </w:rPr>
        <w:t xml:space="preserve"> </w:t>
      </w:r>
      <w:r w:rsidR="00BE0B07" w:rsidRPr="0094599B">
        <w:rPr>
          <w:rFonts w:ascii="Roboto" w:hAnsi="Roboto"/>
          <w:color w:val="auto"/>
          <w:u w:color="FF0000"/>
        </w:rPr>
        <w:t>State of Reliability</w:t>
      </w:r>
      <w:r w:rsidR="00403AB2" w:rsidRPr="0094599B">
        <w:rPr>
          <w:rFonts w:ascii="Roboto" w:hAnsi="Roboto"/>
          <w:color w:val="auto"/>
          <w:u w:color="FF0000"/>
        </w:rPr>
        <w:t xml:space="preserve"> Report</w:t>
      </w:r>
    </w:p>
    <w:p w14:paraId="5C72DC2C" w14:textId="4E40AAC7" w:rsidR="0083484E" w:rsidRPr="0083484E" w:rsidRDefault="00000000" w:rsidP="0083484E">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rFonts w:ascii="Roboto" w:hAnsi="Roboto"/>
          <w:color w:val="auto"/>
          <w:szCs w:val="24"/>
          <w:u w:color="FF0000"/>
        </w:rPr>
      </w:pPr>
      <w:hyperlink r:id="rId40" w:history="1">
        <w:r w:rsidR="0083484E" w:rsidRPr="0083484E">
          <w:rPr>
            <w:rStyle w:val="Hyperlink"/>
            <w:rFonts w:ascii="Roboto" w:hAnsi="Roboto"/>
            <w:szCs w:val="24"/>
          </w:rPr>
          <w:t>Report (nerc.com)</w:t>
        </w:r>
      </w:hyperlink>
    </w:p>
    <w:p w14:paraId="38C2FF57" w14:textId="77777777" w:rsidR="00224812" w:rsidRDefault="00224812" w:rsidP="00224812">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rFonts w:ascii="Roboto" w:hAnsi="Roboto"/>
          <w:b/>
          <w:szCs w:val="24"/>
          <w:u w:val="single"/>
        </w:rPr>
      </w:pPr>
    </w:p>
    <w:p w14:paraId="0C193125" w14:textId="183FF63C" w:rsidR="00200531" w:rsidRPr="00533CC1" w:rsidRDefault="00200531" w:rsidP="00533CC1">
      <w:pPr>
        <w:pStyle w:val="ListParagraph"/>
        <w:keepNext/>
        <w:numPr>
          <w:ilvl w:val="0"/>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rFonts w:ascii="Roboto" w:hAnsi="Roboto"/>
          <w:b/>
          <w:szCs w:val="24"/>
          <w:u w:val="single"/>
        </w:rPr>
      </w:pPr>
      <w:r w:rsidRPr="0094599B">
        <w:rPr>
          <w:rFonts w:ascii="Roboto" w:hAnsi="Roboto"/>
          <w:b/>
          <w:szCs w:val="24"/>
          <w:u w:val="single"/>
        </w:rPr>
        <w:t>Future RSC Meetings and Conference Calls</w:t>
      </w:r>
    </w:p>
    <w:p w14:paraId="3D7F1C8E" w14:textId="412165B7" w:rsidR="00200531" w:rsidRPr="0094599B" w:rsidRDefault="00200531" w:rsidP="00002AF5">
      <w:pPr>
        <w:pStyle w:val="ListParagraph"/>
        <w:keepNext/>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480"/>
        <w:jc w:val="left"/>
        <w:outlineLvl w:val="0"/>
        <w:rPr>
          <w:rFonts w:ascii="Roboto" w:hAnsi="Roboto"/>
        </w:rPr>
      </w:pPr>
      <w:r w:rsidRPr="0094599B">
        <w:rPr>
          <w:rFonts w:ascii="Roboto" w:hAnsi="Roboto"/>
          <w:szCs w:val="24"/>
        </w:rPr>
        <w:t>RSC 202</w:t>
      </w:r>
      <w:r w:rsidR="0083484E">
        <w:rPr>
          <w:rFonts w:ascii="Roboto" w:hAnsi="Roboto"/>
          <w:szCs w:val="24"/>
        </w:rPr>
        <w:t>3</w:t>
      </w:r>
      <w:r w:rsidRPr="0094599B">
        <w:rPr>
          <w:rFonts w:ascii="Roboto" w:hAnsi="Roboto"/>
          <w:szCs w:val="24"/>
        </w:rPr>
        <w:t xml:space="preserve"> Meeting Dates</w:t>
      </w:r>
    </w:p>
    <w:p w14:paraId="507736D5" w14:textId="77777777" w:rsidR="00200531" w:rsidRPr="0094599B" w:rsidRDefault="00200531" w:rsidP="00200531">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480"/>
        <w:ind w:left="1185" w:firstLine="0"/>
        <w:jc w:val="left"/>
        <w:outlineLvl w:val="0"/>
        <w:rPr>
          <w:rFonts w:ascii="Roboto" w:hAnsi="Roboto"/>
        </w:rPr>
      </w:pPr>
    </w:p>
    <w:tbl>
      <w:tblPr>
        <w:tblStyle w:val="TableGrid"/>
        <w:tblW w:w="0" w:type="auto"/>
        <w:tblInd w:w="535" w:type="dxa"/>
        <w:tblLook w:val="04A0" w:firstRow="1" w:lastRow="0" w:firstColumn="1" w:lastColumn="0" w:noHBand="0" w:noVBand="1"/>
      </w:tblPr>
      <w:tblGrid>
        <w:gridCol w:w="5490"/>
      </w:tblGrid>
      <w:tr w:rsidR="00200531" w:rsidRPr="0094599B" w14:paraId="1D0DAA7D" w14:textId="77777777" w:rsidTr="001C1A81">
        <w:tc>
          <w:tcPr>
            <w:tcW w:w="5490" w:type="dxa"/>
            <w:shd w:val="clear" w:color="auto" w:fill="BFBFBF" w:themeFill="background1" w:themeFillShade="BF"/>
          </w:tcPr>
          <w:p w14:paraId="087F773A" w14:textId="5AC0A11E" w:rsidR="00200531" w:rsidRPr="0094599B" w:rsidRDefault="00200531" w:rsidP="001F0E69">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rFonts w:ascii="Roboto" w:hAnsi="Roboto"/>
                <w:color w:val="000000" w:themeColor="text1"/>
                <w:sz w:val="20"/>
              </w:rPr>
            </w:pPr>
            <w:r w:rsidRPr="0094599B">
              <w:rPr>
                <w:rFonts w:ascii="Roboto" w:hAnsi="Roboto"/>
                <w:color w:val="000000" w:themeColor="text1"/>
                <w:sz w:val="20"/>
              </w:rPr>
              <w:t xml:space="preserve">February </w:t>
            </w:r>
            <w:r w:rsidR="00A251AC" w:rsidRPr="0094599B">
              <w:rPr>
                <w:rFonts w:ascii="Roboto" w:hAnsi="Roboto"/>
                <w:color w:val="000000" w:themeColor="text1"/>
                <w:sz w:val="20"/>
              </w:rPr>
              <w:t>22</w:t>
            </w:r>
            <w:r w:rsidR="00A251AC" w:rsidRPr="0094599B">
              <w:rPr>
                <w:rFonts w:ascii="Roboto" w:hAnsi="Roboto"/>
                <w:color w:val="000000" w:themeColor="text1"/>
                <w:sz w:val="20"/>
                <w:vertAlign w:val="superscript"/>
              </w:rPr>
              <w:t>nd</w:t>
            </w:r>
            <w:r w:rsidRPr="0094599B">
              <w:rPr>
                <w:rFonts w:ascii="Roboto" w:hAnsi="Roboto"/>
                <w:color w:val="000000" w:themeColor="text1"/>
                <w:sz w:val="20"/>
              </w:rPr>
              <w:t xml:space="preserve"> </w:t>
            </w:r>
            <w:r w:rsidR="00A251AC" w:rsidRPr="0094599B">
              <w:rPr>
                <w:rFonts w:ascii="Roboto" w:hAnsi="Roboto"/>
                <w:color w:val="000000" w:themeColor="text1"/>
                <w:sz w:val="20"/>
              </w:rPr>
              <w:t xml:space="preserve">- </w:t>
            </w:r>
            <w:r w:rsidRPr="0094599B">
              <w:rPr>
                <w:rFonts w:ascii="Roboto" w:hAnsi="Roboto"/>
                <w:color w:val="000000" w:themeColor="text1"/>
                <w:sz w:val="20"/>
              </w:rPr>
              <w:t>WebEx</w:t>
            </w:r>
          </w:p>
        </w:tc>
      </w:tr>
      <w:tr w:rsidR="00200531" w:rsidRPr="0094599B" w14:paraId="5DED91D5" w14:textId="77777777" w:rsidTr="0083484E">
        <w:tc>
          <w:tcPr>
            <w:tcW w:w="5490" w:type="dxa"/>
            <w:shd w:val="clear" w:color="auto" w:fill="BFBFBF" w:themeFill="background1" w:themeFillShade="BF"/>
          </w:tcPr>
          <w:p w14:paraId="30523CA7" w14:textId="39540760" w:rsidR="00200531" w:rsidRPr="0094599B" w:rsidRDefault="00200531" w:rsidP="001F0E69">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rFonts w:ascii="Roboto" w:hAnsi="Roboto"/>
                <w:color w:val="000000" w:themeColor="text1"/>
                <w:sz w:val="20"/>
              </w:rPr>
            </w:pPr>
            <w:r w:rsidRPr="0094599B">
              <w:rPr>
                <w:rFonts w:ascii="Roboto" w:hAnsi="Roboto"/>
                <w:color w:val="000000" w:themeColor="text1"/>
                <w:sz w:val="20"/>
              </w:rPr>
              <w:t xml:space="preserve">May </w:t>
            </w:r>
            <w:r w:rsidR="00DF192F" w:rsidRPr="0094599B">
              <w:rPr>
                <w:rFonts w:ascii="Roboto" w:hAnsi="Roboto"/>
                <w:color w:val="000000" w:themeColor="text1"/>
                <w:sz w:val="20"/>
              </w:rPr>
              <w:t>24</w:t>
            </w:r>
            <w:r w:rsidRPr="0094599B">
              <w:rPr>
                <w:rFonts w:ascii="Roboto" w:hAnsi="Roboto"/>
                <w:color w:val="000000" w:themeColor="text1"/>
                <w:sz w:val="20"/>
              </w:rPr>
              <w:t>-</w:t>
            </w:r>
            <w:r w:rsidR="00DF192F" w:rsidRPr="0094599B">
              <w:rPr>
                <w:rFonts w:ascii="Roboto" w:hAnsi="Roboto"/>
                <w:color w:val="000000" w:themeColor="text1"/>
                <w:sz w:val="20"/>
              </w:rPr>
              <w:t>25</w:t>
            </w:r>
            <w:r w:rsidRPr="0094599B">
              <w:rPr>
                <w:rFonts w:ascii="Roboto" w:hAnsi="Roboto"/>
                <w:color w:val="000000" w:themeColor="text1"/>
                <w:sz w:val="20"/>
                <w:vertAlign w:val="superscript"/>
              </w:rPr>
              <w:t>th</w:t>
            </w:r>
            <w:r w:rsidR="00D25C72" w:rsidRPr="0094599B">
              <w:rPr>
                <w:rFonts w:ascii="Roboto" w:hAnsi="Roboto"/>
                <w:color w:val="000000" w:themeColor="text1"/>
                <w:sz w:val="20"/>
                <w:vertAlign w:val="superscript"/>
              </w:rPr>
              <w:t xml:space="preserve"> </w:t>
            </w:r>
            <w:r w:rsidR="00383539" w:rsidRPr="0094599B">
              <w:rPr>
                <w:rFonts w:ascii="Roboto" w:hAnsi="Roboto"/>
                <w:color w:val="000000" w:themeColor="text1"/>
                <w:sz w:val="20"/>
              </w:rPr>
              <w:t>–</w:t>
            </w:r>
            <w:r w:rsidR="00D25C72" w:rsidRPr="0094599B">
              <w:rPr>
                <w:rFonts w:ascii="Roboto" w:hAnsi="Roboto"/>
                <w:color w:val="000000" w:themeColor="text1"/>
                <w:sz w:val="20"/>
              </w:rPr>
              <w:t xml:space="preserve"> </w:t>
            </w:r>
            <w:r w:rsidR="00383539" w:rsidRPr="0094599B">
              <w:rPr>
                <w:rFonts w:ascii="Roboto" w:hAnsi="Roboto"/>
                <w:color w:val="000000" w:themeColor="text1"/>
                <w:sz w:val="20"/>
              </w:rPr>
              <w:t>NYISO</w:t>
            </w:r>
            <w:r w:rsidR="00540785" w:rsidRPr="0094599B">
              <w:rPr>
                <w:rFonts w:ascii="Roboto" w:hAnsi="Roboto"/>
                <w:color w:val="000000" w:themeColor="text1"/>
                <w:sz w:val="20"/>
              </w:rPr>
              <w:t xml:space="preserve"> and WebEx</w:t>
            </w:r>
          </w:p>
        </w:tc>
      </w:tr>
      <w:tr w:rsidR="00200531" w:rsidRPr="0094599B" w14:paraId="72DFB7DE" w14:textId="77777777" w:rsidTr="006D7A8F">
        <w:tc>
          <w:tcPr>
            <w:tcW w:w="5490" w:type="dxa"/>
            <w:shd w:val="clear" w:color="auto" w:fill="BFBFBF" w:themeFill="background1" w:themeFillShade="BF"/>
          </w:tcPr>
          <w:p w14:paraId="7E0076EF" w14:textId="5EEB5AEC" w:rsidR="00200531" w:rsidRPr="0094599B" w:rsidRDefault="00200531" w:rsidP="001F0E69">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rFonts w:ascii="Roboto" w:hAnsi="Roboto"/>
                <w:sz w:val="20"/>
                <w:vertAlign w:val="superscript"/>
              </w:rPr>
            </w:pPr>
            <w:r w:rsidRPr="0094599B">
              <w:rPr>
                <w:rFonts w:ascii="Roboto" w:hAnsi="Roboto"/>
                <w:sz w:val="20"/>
              </w:rPr>
              <w:t xml:space="preserve">August </w:t>
            </w:r>
            <w:r w:rsidR="00540785" w:rsidRPr="0094599B">
              <w:rPr>
                <w:rFonts w:ascii="Roboto" w:hAnsi="Roboto"/>
                <w:sz w:val="20"/>
              </w:rPr>
              <w:t>9</w:t>
            </w:r>
            <w:r w:rsidRPr="0094599B">
              <w:rPr>
                <w:rFonts w:ascii="Roboto" w:hAnsi="Roboto"/>
                <w:color w:val="000000" w:themeColor="text1"/>
                <w:sz w:val="20"/>
              </w:rPr>
              <w:t>-1</w:t>
            </w:r>
            <w:r w:rsidR="00540785" w:rsidRPr="0094599B">
              <w:rPr>
                <w:rFonts w:ascii="Roboto" w:hAnsi="Roboto"/>
                <w:color w:val="000000" w:themeColor="text1"/>
                <w:sz w:val="20"/>
              </w:rPr>
              <w:t>0</w:t>
            </w:r>
            <w:r w:rsidRPr="0094599B">
              <w:rPr>
                <w:rFonts w:ascii="Roboto" w:hAnsi="Roboto"/>
                <w:color w:val="000000" w:themeColor="text1"/>
                <w:sz w:val="20"/>
                <w:vertAlign w:val="superscript"/>
              </w:rPr>
              <w:t>th</w:t>
            </w:r>
            <w:r w:rsidRPr="0094599B">
              <w:rPr>
                <w:rFonts w:ascii="Roboto" w:hAnsi="Roboto"/>
                <w:sz w:val="20"/>
              </w:rPr>
              <w:t xml:space="preserve"> </w:t>
            </w:r>
            <w:r w:rsidR="00540785" w:rsidRPr="0094599B">
              <w:rPr>
                <w:rFonts w:ascii="Roboto" w:hAnsi="Roboto"/>
                <w:sz w:val="20"/>
              </w:rPr>
              <w:t>– WebEx</w:t>
            </w:r>
          </w:p>
        </w:tc>
      </w:tr>
      <w:tr w:rsidR="00200531" w:rsidRPr="0094599B" w14:paraId="395DD36A" w14:textId="77777777" w:rsidTr="003817B7">
        <w:tc>
          <w:tcPr>
            <w:tcW w:w="5490" w:type="dxa"/>
            <w:shd w:val="clear" w:color="auto" w:fill="auto"/>
          </w:tcPr>
          <w:p w14:paraId="0B9DA208" w14:textId="395539B6" w:rsidR="00200531" w:rsidRPr="0094599B" w:rsidRDefault="00200531" w:rsidP="001F0E69">
            <w:pPr>
              <w:pStyle w:val="Title"/>
              <w:widowControl w:val="0"/>
              <w:tabs>
                <w:tab w:val="left" w:pos="2085"/>
              </w:tabs>
              <w:contextualSpacing/>
              <w:jc w:val="left"/>
              <w:rPr>
                <w:rFonts w:ascii="Roboto" w:hAnsi="Roboto"/>
                <w:b w:val="0"/>
                <w:sz w:val="24"/>
                <w:lang w:val="en-US"/>
              </w:rPr>
            </w:pPr>
            <w:r w:rsidRPr="0094599B">
              <w:rPr>
                <w:rFonts w:ascii="Roboto" w:hAnsi="Roboto"/>
                <w:b w:val="0"/>
                <w:sz w:val="20"/>
              </w:rPr>
              <w:t>October 1</w:t>
            </w:r>
            <w:r w:rsidR="00540785" w:rsidRPr="0094599B">
              <w:rPr>
                <w:rFonts w:ascii="Roboto" w:hAnsi="Roboto"/>
                <w:b w:val="0"/>
                <w:sz w:val="20"/>
                <w:lang w:val="en-US"/>
              </w:rPr>
              <w:t>1</w:t>
            </w:r>
            <w:r w:rsidRPr="0094599B">
              <w:rPr>
                <w:rFonts w:ascii="Roboto" w:hAnsi="Roboto"/>
                <w:b w:val="0"/>
                <w:color w:val="000000" w:themeColor="text1"/>
                <w:sz w:val="20"/>
              </w:rPr>
              <w:t>-1</w:t>
            </w:r>
            <w:r w:rsidR="00540785" w:rsidRPr="0094599B">
              <w:rPr>
                <w:rFonts w:ascii="Roboto" w:hAnsi="Roboto"/>
                <w:b w:val="0"/>
                <w:color w:val="000000" w:themeColor="text1"/>
                <w:sz w:val="20"/>
                <w:lang w:val="en-US"/>
              </w:rPr>
              <w:t>2</w:t>
            </w:r>
            <w:r w:rsidRPr="0094599B">
              <w:rPr>
                <w:rFonts w:ascii="Roboto" w:hAnsi="Roboto"/>
                <w:b w:val="0"/>
                <w:color w:val="000000" w:themeColor="text1"/>
                <w:sz w:val="20"/>
                <w:vertAlign w:val="superscript"/>
              </w:rPr>
              <w:t>th</w:t>
            </w:r>
            <w:r w:rsidRPr="0094599B">
              <w:rPr>
                <w:rFonts w:ascii="Roboto" w:hAnsi="Roboto"/>
                <w:b w:val="0"/>
                <w:sz w:val="20"/>
              </w:rPr>
              <w:t xml:space="preserve"> </w:t>
            </w:r>
            <w:r w:rsidR="00540785" w:rsidRPr="0094599B">
              <w:rPr>
                <w:rFonts w:ascii="Roboto" w:hAnsi="Roboto"/>
                <w:b w:val="0"/>
                <w:sz w:val="20"/>
                <w:lang w:val="en-US"/>
              </w:rPr>
              <w:t xml:space="preserve">– </w:t>
            </w:r>
            <w:r w:rsidR="006D7A8F">
              <w:rPr>
                <w:rFonts w:ascii="Roboto" w:hAnsi="Roboto"/>
                <w:b w:val="0"/>
                <w:sz w:val="20"/>
                <w:lang w:val="en-US"/>
              </w:rPr>
              <w:t>Utility Services</w:t>
            </w:r>
            <w:r w:rsidR="00540785" w:rsidRPr="0094599B">
              <w:rPr>
                <w:rFonts w:ascii="Roboto" w:hAnsi="Roboto"/>
                <w:b w:val="0"/>
                <w:sz w:val="20"/>
                <w:lang w:val="en-US"/>
              </w:rPr>
              <w:t xml:space="preserve"> and WebEx</w:t>
            </w:r>
          </w:p>
        </w:tc>
      </w:tr>
      <w:tr w:rsidR="00200531" w:rsidRPr="0094599B" w14:paraId="7474040B" w14:textId="77777777" w:rsidTr="001F0E69">
        <w:tc>
          <w:tcPr>
            <w:tcW w:w="5490" w:type="dxa"/>
            <w:shd w:val="clear" w:color="auto" w:fill="auto"/>
          </w:tcPr>
          <w:p w14:paraId="5F84606C" w14:textId="08B8458F" w:rsidR="00200531" w:rsidRPr="0094599B" w:rsidRDefault="00200531" w:rsidP="001F0E69">
            <w:pPr>
              <w:pStyle w:val="Title"/>
              <w:widowControl w:val="0"/>
              <w:contextualSpacing/>
              <w:jc w:val="left"/>
              <w:rPr>
                <w:rFonts w:ascii="Roboto" w:hAnsi="Roboto"/>
                <w:b w:val="0"/>
                <w:sz w:val="24"/>
                <w:lang w:val="en-US"/>
              </w:rPr>
            </w:pPr>
            <w:r w:rsidRPr="0094599B">
              <w:rPr>
                <w:rFonts w:ascii="Roboto" w:hAnsi="Roboto"/>
                <w:b w:val="0"/>
                <w:sz w:val="20"/>
              </w:rPr>
              <w:t xml:space="preserve">December </w:t>
            </w:r>
            <w:r w:rsidR="00540785" w:rsidRPr="0094599B">
              <w:rPr>
                <w:rFonts w:ascii="Roboto" w:hAnsi="Roboto"/>
                <w:b w:val="0"/>
                <w:sz w:val="20"/>
                <w:lang w:val="en-US"/>
              </w:rPr>
              <w:t>7</w:t>
            </w:r>
            <w:r w:rsidR="0009437B" w:rsidRPr="0094599B">
              <w:rPr>
                <w:rFonts w:ascii="Roboto" w:hAnsi="Roboto"/>
                <w:b w:val="0"/>
                <w:sz w:val="20"/>
                <w:vertAlign w:val="superscript"/>
                <w:lang w:val="en-US"/>
              </w:rPr>
              <w:t>th</w:t>
            </w:r>
            <w:r w:rsidR="0009437B" w:rsidRPr="0094599B">
              <w:rPr>
                <w:rFonts w:ascii="Roboto" w:hAnsi="Roboto"/>
                <w:b w:val="0"/>
                <w:sz w:val="20"/>
                <w:lang w:val="en-US"/>
              </w:rPr>
              <w:t xml:space="preserve"> </w:t>
            </w:r>
            <w:r w:rsidR="00540785" w:rsidRPr="0094599B">
              <w:rPr>
                <w:rFonts w:ascii="Roboto" w:hAnsi="Roboto"/>
                <w:b w:val="0"/>
                <w:sz w:val="20"/>
                <w:lang w:val="en-US"/>
              </w:rPr>
              <w:t xml:space="preserve">- </w:t>
            </w:r>
            <w:r w:rsidRPr="0094599B">
              <w:rPr>
                <w:rFonts w:ascii="Roboto" w:hAnsi="Roboto"/>
                <w:b w:val="0"/>
                <w:sz w:val="20"/>
                <w:lang w:val="en-US"/>
              </w:rPr>
              <w:t>General Meeting</w:t>
            </w:r>
            <w:r w:rsidR="00540785" w:rsidRPr="0094599B">
              <w:rPr>
                <w:rFonts w:ascii="Roboto" w:hAnsi="Roboto"/>
                <w:b w:val="0"/>
                <w:sz w:val="20"/>
                <w:lang w:val="en-US"/>
              </w:rPr>
              <w:t xml:space="preserve"> and </w:t>
            </w:r>
            <w:r w:rsidRPr="0094599B">
              <w:rPr>
                <w:rFonts w:ascii="Roboto" w:hAnsi="Roboto"/>
                <w:b w:val="0"/>
                <w:sz w:val="20"/>
                <w:lang w:val="en-US"/>
              </w:rPr>
              <w:t>WebEx</w:t>
            </w:r>
          </w:p>
        </w:tc>
      </w:tr>
    </w:tbl>
    <w:p w14:paraId="3FD6F689" w14:textId="77777777" w:rsidR="00200531" w:rsidRDefault="00200531" w:rsidP="00D31F3F">
      <w:pPr>
        <w:pStyle w:val="Title"/>
        <w:jc w:val="left"/>
        <w:rPr>
          <w:sz w:val="28"/>
          <w:szCs w:val="28"/>
          <w:u w:val="single"/>
          <w:lang w:val="en-US"/>
        </w:rPr>
      </w:pPr>
    </w:p>
    <w:p w14:paraId="48C4ADD9" w14:textId="60785765" w:rsidR="00C56C95" w:rsidRDefault="00E70BAB" w:rsidP="00D31F3F">
      <w:pPr>
        <w:pStyle w:val="Title"/>
        <w:jc w:val="left"/>
        <w:rPr>
          <w:sz w:val="28"/>
          <w:szCs w:val="28"/>
          <w:u w:val="single"/>
          <w:lang w:val="en-US"/>
        </w:rPr>
      </w:pPr>
      <w:r>
        <w:rPr>
          <w:b w:val="0"/>
          <w:bCs w:val="0"/>
          <w:sz w:val="24"/>
          <w:lang w:val="en-US"/>
        </w:rPr>
        <w:t>The m</w:t>
      </w:r>
      <w:r w:rsidR="00AE659E" w:rsidRPr="00DD48BD">
        <w:rPr>
          <w:b w:val="0"/>
          <w:bCs w:val="0"/>
          <w:sz w:val="24"/>
          <w:lang w:val="en-US"/>
        </w:rPr>
        <w:t>eeting</w:t>
      </w:r>
      <w:r>
        <w:rPr>
          <w:b w:val="0"/>
          <w:bCs w:val="0"/>
          <w:sz w:val="24"/>
          <w:lang w:val="en-US"/>
        </w:rPr>
        <w:t xml:space="preserve"> is</w:t>
      </w:r>
      <w:r w:rsidR="00AE659E" w:rsidRPr="00DD48BD">
        <w:rPr>
          <w:b w:val="0"/>
          <w:bCs w:val="0"/>
          <w:sz w:val="24"/>
          <w:lang w:val="en-US"/>
        </w:rPr>
        <w:t xml:space="preserve"> </w:t>
      </w:r>
      <w:r w:rsidR="00951095" w:rsidRPr="00DD48BD">
        <w:rPr>
          <w:b w:val="0"/>
          <w:bCs w:val="0"/>
          <w:sz w:val="24"/>
          <w:lang w:val="en-US"/>
        </w:rPr>
        <w:t>adjourned</w:t>
      </w:r>
      <w:r w:rsidR="00AE659E" w:rsidRPr="00DD48BD">
        <w:rPr>
          <w:b w:val="0"/>
          <w:bCs w:val="0"/>
          <w:sz w:val="24"/>
          <w:lang w:val="en-US"/>
        </w:rPr>
        <w:t xml:space="preserve"> at 3:0</w:t>
      </w:r>
      <w:r w:rsidR="00DD48BD">
        <w:rPr>
          <w:b w:val="0"/>
          <w:bCs w:val="0"/>
          <w:sz w:val="24"/>
          <w:lang w:val="en-US"/>
        </w:rPr>
        <w:t>4</w:t>
      </w:r>
      <w:r w:rsidR="00AE659E" w:rsidRPr="00DD48BD">
        <w:rPr>
          <w:b w:val="0"/>
          <w:bCs w:val="0"/>
          <w:sz w:val="24"/>
          <w:lang w:val="en-US"/>
        </w:rPr>
        <w:t xml:space="preserve"> PM.</w:t>
      </w:r>
    </w:p>
    <w:p w14:paraId="3D01FD42" w14:textId="77777777" w:rsidR="00C56C95" w:rsidRDefault="00C56C95" w:rsidP="00D31F3F">
      <w:pPr>
        <w:pStyle w:val="Title"/>
        <w:jc w:val="left"/>
        <w:rPr>
          <w:sz w:val="28"/>
          <w:szCs w:val="28"/>
          <w:u w:val="single"/>
          <w:lang w:val="en-US"/>
        </w:rPr>
      </w:pPr>
    </w:p>
    <w:p w14:paraId="3F738F6F" w14:textId="77777777" w:rsidR="00C56C95" w:rsidRDefault="00C56C95" w:rsidP="00D31F3F">
      <w:pPr>
        <w:pStyle w:val="Title"/>
        <w:jc w:val="left"/>
        <w:rPr>
          <w:sz w:val="28"/>
          <w:szCs w:val="28"/>
          <w:u w:val="single"/>
          <w:lang w:val="en-US"/>
        </w:rPr>
      </w:pPr>
    </w:p>
    <w:p w14:paraId="2F039EC0" w14:textId="77777777" w:rsidR="00302BB5" w:rsidRDefault="00302BB5" w:rsidP="00D31F3F">
      <w:pPr>
        <w:pStyle w:val="Title"/>
        <w:jc w:val="left"/>
        <w:rPr>
          <w:sz w:val="28"/>
          <w:szCs w:val="28"/>
          <w:u w:val="single"/>
          <w:lang w:val="en-US"/>
        </w:rPr>
      </w:pPr>
    </w:p>
    <w:p w14:paraId="771FE188" w14:textId="77777777" w:rsidR="00ED61CF" w:rsidRPr="000B011A" w:rsidRDefault="00ED61CF" w:rsidP="00ED61CF">
      <w:pPr>
        <w:pStyle w:val="Title"/>
        <w:contextualSpacing/>
        <w:rPr>
          <w:rFonts w:ascii="Roboto" w:hAnsi="Roboto"/>
          <w:sz w:val="24"/>
          <w:lang w:val="en-US"/>
        </w:rPr>
      </w:pPr>
      <w:r w:rsidRPr="000B011A">
        <w:rPr>
          <w:rFonts w:ascii="Roboto" w:hAnsi="Roboto"/>
          <w:sz w:val="24"/>
          <w:lang w:val="en-US"/>
        </w:rPr>
        <w:t>Northeast Power Coordinating Council, Inc. (NPCC)</w:t>
      </w:r>
    </w:p>
    <w:p w14:paraId="1D1C11B9" w14:textId="77777777" w:rsidR="00ED61CF" w:rsidRPr="000B011A" w:rsidRDefault="00ED61CF" w:rsidP="00ED61CF">
      <w:pPr>
        <w:pStyle w:val="Title"/>
        <w:contextualSpacing/>
        <w:rPr>
          <w:rFonts w:ascii="Roboto" w:hAnsi="Roboto"/>
          <w:sz w:val="24"/>
          <w:lang w:val="en-US"/>
        </w:rPr>
      </w:pPr>
    </w:p>
    <w:p w14:paraId="4F0D3439" w14:textId="04F1E2BF" w:rsidR="00ED61CF" w:rsidRPr="000B011A" w:rsidRDefault="00C70AE8" w:rsidP="000B011A">
      <w:pPr>
        <w:pStyle w:val="Title"/>
        <w:contextualSpacing/>
        <w:rPr>
          <w:rFonts w:ascii="Roboto" w:hAnsi="Roboto"/>
          <w:bCs w:val="0"/>
          <w:sz w:val="24"/>
          <w:u w:val="single"/>
          <w:lang w:val="en-US"/>
        </w:rPr>
      </w:pPr>
      <w:r w:rsidRPr="000B011A">
        <w:rPr>
          <w:rFonts w:ascii="Roboto" w:hAnsi="Roboto"/>
          <w:bCs w:val="0"/>
          <w:sz w:val="24"/>
          <w:u w:val="single"/>
          <w:lang w:val="en-US"/>
        </w:rPr>
        <w:t>Antitrust Compliance Guidelines</w:t>
      </w:r>
    </w:p>
    <w:p w14:paraId="4E946AEA" w14:textId="2ED66F52" w:rsidR="00C70AE8" w:rsidRDefault="00C70AE8" w:rsidP="00C70AE8">
      <w:pPr>
        <w:pStyle w:val="Title"/>
        <w:contextualSpacing/>
        <w:jc w:val="left"/>
        <w:rPr>
          <w:b w:val="0"/>
          <w:sz w:val="24"/>
          <w:u w:val="single"/>
          <w:lang w:val="en-US"/>
        </w:rPr>
      </w:pPr>
    </w:p>
    <w:p w14:paraId="291715C4" w14:textId="77777777" w:rsidR="00083331" w:rsidRPr="00083331" w:rsidRDefault="00083331" w:rsidP="00A54F83">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djustRightInd/>
        <w:spacing w:before="1"/>
        <w:ind w:left="100" w:right="115" w:firstLine="0"/>
        <w:contextualSpacing/>
        <w:jc w:val="left"/>
        <w:textAlignment w:val="auto"/>
        <w:rPr>
          <w:rFonts w:ascii="Roboto" w:eastAsia="Roboto" w:hAnsi="Roboto" w:cs="Roboto"/>
          <w:color w:val="auto"/>
          <w:kern w:val="0"/>
          <w:sz w:val="22"/>
          <w:szCs w:val="22"/>
        </w:rPr>
      </w:pPr>
      <w:r w:rsidRPr="00083331">
        <w:rPr>
          <w:rFonts w:ascii="Roboto" w:eastAsia="Roboto" w:hAnsi="Roboto" w:cs="Roboto"/>
          <w:color w:val="auto"/>
          <w:kern w:val="0"/>
          <w:sz w:val="22"/>
          <w:szCs w:val="22"/>
        </w:rPr>
        <w:t>It is NPCC’s policy and practice to obey the antitrust laws and to avoid all conduct that unreasonably restrains competition. The antitrust laws make it important that meeting participants</w:t>
      </w:r>
      <w:r w:rsidRPr="00083331">
        <w:rPr>
          <w:rFonts w:ascii="Roboto" w:eastAsia="Roboto" w:hAnsi="Roboto" w:cs="Roboto"/>
          <w:color w:val="auto"/>
          <w:spacing w:val="-14"/>
          <w:kern w:val="0"/>
          <w:sz w:val="22"/>
          <w:szCs w:val="22"/>
        </w:rPr>
        <w:t xml:space="preserve"> </w:t>
      </w:r>
      <w:r w:rsidRPr="00083331">
        <w:rPr>
          <w:rFonts w:ascii="Roboto" w:eastAsia="Roboto" w:hAnsi="Roboto" w:cs="Roboto"/>
          <w:color w:val="auto"/>
          <w:kern w:val="0"/>
          <w:sz w:val="22"/>
          <w:szCs w:val="22"/>
        </w:rPr>
        <w:t>avoid</w:t>
      </w:r>
      <w:r w:rsidRPr="00083331">
        <w:rPr>
          <w:rFonts w:ascii="Roboto" w:eastAsia="Roboto" w:hAnsi="Roboto" w:cs="Roboto"/>
          <w:color w:val="auto"/>
          <w:spacing w:val="-14"/>
          <w:kern w:val="0"/>
          <w:sz w:val="22"/>
          <w:szCs w:val="22"/>
        </w:rPr>
        <w:t xml:space="preserve"> </w:t>
      </w:r>
      <w:r w:rsidRPr="00083331">
        <w:rPr>
          <w:rFonts w:ascii="Roboto" w:eastAsia="Roboto" w:hAnsi="Roboto" w:cs="Roboto"/>
          <w:color w:val="auto"/>
          <w:kern w:val="0"/>
          <w:sz w:val="22"/>
          <w:szCs w:val="22"/>
        </w:rPr>
        <w:t>discussion</w:t>
      </w:r>
      <w:r w:rsidRPr="00083331">
        <w:rPr>
          <w:rFonts w:ascii="Roboto" w:eastAsia="Roboto" w:hAnsi="Roboto" w:cs="Roboto"/>
          <w:color w:val="auto"/>
          <w:spacing w:val="-13"/>
          <w:kern w:val="0"/>
          <w:sz w:val="22"/>
          <w:szCs w:val="22"/>
        </w:rPr>
        <w:t xml:space="preserve"> </w:t>
      </w:r>
      <w:r w:rsidRPr="00083331">
        <w:rPr>
          <w:rFonts w:ascii="Roboto" w:eastAsia="Roboto" w:hAnsi="Roboto" w:cs="Roboto"/>
          <w:color w:val="auto"/>
          <w:kern w:val="0"/>
          <w:sz w:val="22"/>
          <w:szCs w:val="22"/>
        </w:rPr>
        <w:t>of</w:t>
      </w:r>
      <w:r w:rsidRPr="00083331">
        <w:rPr>
          <w:rFonts w:ascii="Roboto" w:eastAsia="Roboto" w:hAnsi="Roboto" w:cs="Roboto"/>
          <w:color w:val="auto"/>
          <w:spacing w:val="-14"/>
          <w:kern w:val="0"/>
          <w:sz w:val="22"/>
          <w:szCs w:val="22"/>
        </w:rPr>
        <w:t xml:space="preserve"> </w:t>
      </w:r>
      <w:r w:rsidRPr="00083331">
        <w:rPr>
          <w:rFonts w:ascii="Roboto" w:eastAsia="Roboto" w:hAnsi="Roboto" w:cs="Roboto"/>
          <w:color w:val="auto"/>
          <w:kern w:val="0"/>
          <w:sz w:val="22"/>
          <w:szCs w:val="22"/>
        </w:rPr>
        <w:t>topics</w:t>
      </w:r>
      <w:r w:rsidRPr="00083331">
        <w:rPr>
          <w:rFonts w:ascii="Roboto" w:eastAsia="Roboto" w:hAnsi="Roboto" w:cs="Roboto"/>
          <w:color w:val="auto"/>
          <w:spacing w:val="-14"/>
          <w:kern w:val="0"/>
          <w:sz w:val="22"/>
          <w:szCs w:val="22"/>
        </w:rPr>
        <w:t xml:space="preserve"> </w:t>
      </w:r>
      <w:r w:rsidRPr="00083331">
        <w:rPr>
          <w:rFonts w:ascii="Roboto" w:eastAsia="Roboto" w:hAnsi="Roboto" w:cs="Roboto"/>
          <w:color w:val="auto"/>
          <w:kern w:val="0"/>
          <w:sz w:val="22"/>
          <w:szCs w:val="22"/>
        </w:rPr>
        <w:t>that</w:t>
      </w:r>
      <w:r w:rsidRPr="00083331">
        <w:rPr>
          <w:rFonts w:ascii="Roboto" w:eastAsia="Roboto" w:hAnsi="Roboto" w:cs="Roboto"/>
          <w:color w:val="auto"/>
          <w:spacing w:val="-13"/>
          <w:kern w:val="0"/>
          <w:sz w:val="22"/>
          <w:szCs w:val="22"/>
        </w:rPr>
        <w:t xml:space="preserve"> </w:t>
      </w:r>
      <w:r w:rsidRPr="00083331">
        <w:rPr>
          <w:rFonts w:ascii="Roboto" w:eastAsia="Roboto" w:hAnsi="Roboto" w:cs="Roboto"/>
          <w:color w:val="auto"/>
          <w:kern w:val="0"/>
          <w:sz w:val="22"/>
          <w:szCs w:val="22"/>
        </w:rPr>
        <w:t>could</w:t>
      </w:r>
      <w:r w:rsidRPr="00083331">
        <w:rPr>
          <w:rFonts w:ascii="Roboto" w:eastAsia="Roboto" w:hAnsi="Roboto" w:cs="Roboto"/>
          <w:color w:val="auto"/>
          <w:spacing w:val="-14"/>
          <w:kern w:val="0"/>
          <w:sz w:val="22"/>
          <w:szCs w:val="22"/>
        </w:rPr>
        <w:t xml:space="preserve"> </w:t>
      </w:r>
      <w:r w:rsidRPr="00083331">
        <w:rPr>
          <w:rFonts w:ascii="Roboto" w:eastAsia="Roboto" w:hAnsi="Roboto" w:cs="Roboto"/>
          <w:color w:val="auto"/>
          <w:kern w:val="0"/>
          <w:sz w:val="22"/>
          <w:szCs w:val="22"/>
        </w:rPr>
        <w:t>result</w:t>
      </w:r>
      <w:r w:rsidRPr="00083331">
        <w:rPr>
          <w:rFonts w:ascii="Roboto" w:eastAsia="Roboto" w:hAnsi="Roboto" w:cs="Roboto"/>
          <w:color w:val="auto"/>
          <w:spacing w:val="-13"/>
          <w:kern w:val="0"/>
          <w:sz w:val="22"/>
          <w:szCs w:val="22"/>
        </w:rPr>
        <w:t xml:space="preserve"> </w:t>
      </w:r>
      <w:r w:rsidRPr="00083331">
        <w:rPr>
          <w:rFonts w:ascii="Roboto" w:eastAsia="Roboto" w:hAnsi="Roboto" w:cs="Roboto"/>
          <w:color w:val="auto"/>
          <w:kern w:val="0"/>
          <w:sz w:val="22"/>
          <w:szCs w:val="22"/>
        </w:rPr>
        <w:t>in</w:t>
      </w:r>
      <w:r w:rsidRPr="00083331">
        <w:rPr>
          <w:rFonts w:ascii="Roboto" w:eastAsia="Roboto" w:hAnsi="Roboto" w:cs="Roboto"/>
          <w:color w:val="auto"/>
          <w:spacing w:val="-14"/>
          <w:kern w:val="0"/>
          <w:sz w:val="22"/>
          <w:szCs w:val="22"/>
        </w:rPr>
        <w:t xml:space="preserve"> </w:t>
      </w:r>
      <w:r w:rsidRPr="00083331">
        <w:rPr>
          <w:rFonts w:ascii="Roboto" w:eastAsia="Roboto" w:hAnsi="Roboto" w:cs="Roboto"/>
          <w:color w:val="auto"/>
          <w:kern w:val="0"/>
          <w:sz w:val="22"/>
          <w:szCs w:val="22"/>
        </w:rPr>
        <w:t>charges</w:t>
      </w:r>
      <w:r w:rsidRPr="00083331">
        <w:rPr>
          <w:rFonts w:ascii="Roboto" w:eastAsia="Roboto" w:hAnsi="Roboto" w:cs="Roboto"/>
          <w:color w:val="auto"/>
          <w:spacing w:val="-14"/>
          <w:kern w:val="0"/>
          <w:sz w:val="22"/>
          <w:szCs w:val="22"/>
        </w:rPr>
        <w:t xml:space="preserve"> </w:t>
      </w:r>
      <w:r w:rsidRPr="00083331">
        <w:rPr>
          <w:rFonts w:ascii="Roboto" w:eastAsia="Roboto" w:hAnsi="Roboto" w:cs="Roboto"/>
          <w:color w:val="auto"/>
          <w:kern w:val="0"/>
          <w:sz w:val="22"/>
          <w:szCs w:val="22"/>
        </w:rPr>
        <w:t>of</w:t>
      </w:r>
      <w:r w:rsidRPr="00083331">
        <w:rPr>
          <w:rFonts w:ascii="Roboto" w:eastAsia="Roboto" w:hAnsi="Roboto" w:cs="Roboto"/>
          <w:color w:val="auto"/>
          <w:spacing w:val="-13"/>
          <w:kern w:val="0"/>
          <w:sz w:val="22"/>
          <w:szCs w:val="22"/>
        </w:rPr>
        <w:t xml:space="preserve"> </w:t>
      </w:r>
      <w:r w:rsidRPr="00083331">
        <w:rPr>
          <w:rFonts w:ascii="Roboto" w:eastAsia="Roboto" w:hAnsi="Roboto" w:cs="Roboto"/>
          <w:color w:val="auto"/>
          <w:kern w:val="0"/>
          <w:sz w:val="22"/>
          <w:szCs w:val="22"/>
        </w:rPr>
        <w:t>anti-competitive</w:t>
      </w:r>
      <w:r w:rsidRPr="00083331">
        <w:rPr>
          <w:rFonts w:ascii="Roboto" w:eastAsia="Roboto" w:hAnsi="Roboto" w:cs="Roboto"/>
          <w:color w:val="auto"/>
          <w:spacing w:val="-14"/>
          <w:kern w:val="0"/>
          <w:sz w:val="22"/>
          <w:szCs w:val="22"/>
        </w:rPr>
        <w:t xml:space="preserve"> </w:t>
      </w:r>
      <w:r w:rsidRPr="00083331">
        <w:rPr>
          <w:rFonts w:ascii="Roboto" w:eastAsia="Roboto" w:hAnsi="Roboto" w:cs="Roboto"/>
          <w:color w:val="auto"/>
          <w:kern w:val="0"/>
          <w:sz w:val="22"/>
          <w:szCs w:val="22"/>
        </w:rPr>
        <w:t xml:space="preserve">behavior, </w:t>
      </w:r>
      <w:proofErr w:type="gramStart"/>
      <w:r w:rsidRPr="00083331">
        <w:rPr>
          <w:rFonts w:ascii="Roboto" w:eastAsia="Roboto" w:hAnsi="Roboto" w:cs="Roboto"/>
          <w:color w:val="auto"/>
          <w:kern w:val="0"/>
          <w:sz w:val="22"/>
          <w:szCs w:val="22"/>
        </w:rPr>
        <w:t>including:</w:t>
      </w:r>
      <w:proofErr w:type="gramEnd"/>
      <w:r w:rsidRPr="00083331">
        <w:rPr>
          <w:rFonts w:ascii="Roboto" w:eastAsia="Roboto" w:hAnsi="Roboto" w:cs="Roboto"/>
          <w:color w:val="auto"/>
          <w:spacing w:val="-2"/>
          <w:kern w:val="0"/>
          <w:sz w:val="22"/>
          <w:szCs w:val="22"/>
        </w:rPr>
        <w:t xml:space="preserve"> </w:t>
      </w:r>
      <w:r w:rsidRPr="00083331">
        <w:rPr>
          <w:rFonts w:ascii="Roboto" w:eastAsia="Roboto" w:hAnsi="Roboto" w:cs="Roboto"/>
          <w:color w:val="auto"/>
          <w:kern w:val="0"/>
          <w:sz w:val="22"/>
          <w:szCs w:val="22"/>
        </w:rPr>
        <w:t>restraint</w:t>
      </w:r>
      <w:r w:rsidRPr="00083331">
        <w:rPr>
          <w:rFonts w:ascii="Roboto" w:eastAsia="Roboto" w:hAnsi="Roboto" w:cs="Roboto"/>
          <w:color w:val="auto"/>
          <w:spacing w:val="-4"/>
          <w:kern w:val="0"/>
          <w:sz w:val="22"/>
          <w:szCs w:val="22"/>
        </w:rPr>
        <w:t xml:space="preserve"> </w:t>
      </w:r>
      <w:r w:rsidRPr="00083331">
        <w:rPr>
          <w:rFonts w:ascii="Roboto" w:eastAsia="Roboto" w:hAnsi="Roboto" w:cs="Roboto"/>
          <w:color w:val="auto"/>
          <w:kern w:val="0"/>
          <w:sz w:val="22"/>
          <w:szCs w:val="22"/>
        </w:rPr>
        <w:t>of</w:t>
      </w:r>
      <w:r w:rsidRPr="00083331">
        <w:rPr>
          <w:rFonts w:ascii="Roboto" w:eastAsia="Roboto" w:hAnsi="Roboto" w:cs="Roboto"/>
          <w:color w:val="auto"/>
          <w:spacing w:val="-2"/>
          <w:kern w:val="0"/>
          <w:sz w:val="22"/>
          <w:szCs w:val="22"/>
        </w:rPr>
        <w:t xml:space="preserve"> </w:t>
      </w:r>
      <w:r w:rsidRPr="00083331">
        <w:rPr>
          <w:rFonts w:ascii="Roboto" w:eastAsia="Roboto" w:hAnsi="Roboto" w:cs="Roboto"/>
          <w:color w:val="auto"/>
          <w:kern w:val="0"/>
          <w:sz w:val="22"/>
          <w:szCs w:val="22"/>
        </w:rPr>
        <w:t>trade</w:t>
      </w:r>
      <w:r w:rsidRPr="00083331">
        <w:rPr>
          <w:rFonts w:ascii="Roboto" w:eastAsia="Roboto" w:hAnsi="Roboto" w:cs="Roboto"/>
          <w:color w:val="auto"/>
          <w:spacing w:val="-1"/>
          <w:kern w:val="0"/>
          <w:sz w:val="22"/>
          <w:szCs w:val="22"/>
        </w:rPr>
        <w:t xml:space="preserve"> </w:t>
      </w:r>
      <w:r w:rsidRPr="00083331">
        <w:rPr>
          <w:rFonts w:ascii="Roboto" w:eastAsia="Roboto" w:hAnsi="Roboto" w:cs="Roboto"/>
          <w:color w:val="auto"/>
          <w:kern w:val="0"/>
          <w:sz w:val="22"/>
          <w:szCs w:val="22"/>
        </w:rPr>
        <w:t>and</w:t>
      </w:r>
      <w:r w:rsidRPr="00083331">
        <w:rPr>
          <w:rFonts w:ascii="Roboto" w:eastAsia="Roboto" w:hAnsi="Roboto" w:cs="Roboto"/>
          <w:color w:val="auto"/>
          <w:spacing w:val="-2"/>
          <w:kern w:val="0"/>
          <w:sz w:val="22"/>
          <w:szCs w:val="22"/>
        </w:rPr>
        <w:t xml:space="preserve"> </w:t>
      </w:r>
      <w:r w:rsidRPr="00083331">
        <w:rPr>
          <w:rFonts w:ascii="Roboto" w:eastAsia="Roboto" w:hAnsi="Roboto" w:cs="Roboto"/>
          <w:color w:val="auto"/>
          <w:kern w:val="0"/>
          <w:sz w:val="22"/>
          <w:szCs w:val="22"/>
        </w:rPr>
        <w:t>conspiracies to</w:t>
      </w:r>
      <w:r w:rsidRPr="00083331">
        <w:rPr>
          <w:rFonts w:ascii="Roboto" w:eastAsia="Roboto" w:hAnsi="Roboto" w:cs="Roboto"/>
          <w:color w:val="auto"/>
          <w:spacing w:val="-3"/>
          <w:kern w:val="0"/>
          <w:sz w:val="22"/>
          <w:szCs w:val="22"/>
        </w:rPr>
        <w:t xml:space="preserve"> </w:t>
      </w:r>
      <w:r w:rsidRPr="00083331">
        <w:rPr>
          <w:rFonts w:ascii="Roboto" w:eastAsia="Roboto" w:hAnsi="Roboto" w:cs="Roboto"/>
          <w:color w:val="auto"/>
          <w:kern w:val="0"/>
          <w:sz w:val="22"/>
          <w:szCs w:val="22"/>
        </w:rPr>
        <w:t>monopolize,</w:t>
      </w:r>
      <w:r w:rsidRPr="00083331">
        <w:rPr>
          <w:rFonts w:ascii="Roboto" w:eastAsia="Roboto" w:hAnsi="Roboto" w:cs="Roboto"/>
          <w:color w:val="auto"/>
          <w:spacing w:val="-2"/>
          <w:kern w:val="0"/>
          <w:sz w:val="22"/>
          <w:szCs w:val="22"/>
        </w:rPr>
        <w:t xml:space="preserve"> </w:t>
      </w:r>
      <w:r w:rsidRPr="00083331">
        <w:rPr>
          <w:rFonts w:ascii="Roboto" w:eastAsia="Roboto" w:hAnsi="Roboto" w:cs="Roboto"/>
          <w:color w:val="auto"/>
          <w:kern w:val="0"/>
          <w:sz w:val="22"/>
          <w:szCs w:val="22"/>
        </w:rPr>
        <w:t>unfair</w:t>
      </w:r>
      <w:r w:rsidRPr="00083331">
        <w:rPr>
          <w:rFonts w:ascii="Roboto" w:eastAsia="Roboto" w:hAnsi="Roboto" w:cs="Roboto"/>
          <w:color w:val="auto"/>
          <w:spacing w:val="-2"/>
          <w:kern w:val="0"/>
          <w:sz w:val="22"/>
          <w:szCs w:val="22"/>
        </w:rPr>
        <w:t xml:space="preserve"> </w:t>
      </w:r>
      <w:r w:rsidRPr="00083331">
        <w:rPr>
          <w:rFonts w:ascii="Roboto" w:eastAsia="Roboto" w:hAnsi="Roboto" w:cs="Roboto"/>
          <w:color w:val="auto"/>
          <w:kern w:val="0"/>
          <w:sz w:val="22"/>
          <w:szCs w:val="22"/>
        </w:rPr>
        <w:t>or</w:t>
      </w:r>
      <w:r w:rsidRPr="00083331">
        <w:rPr>
          <w:rFonts w:ascii="Roboto" w:eastAsia="Roboto" w:hAnsi="Roboto" w:cs="Roboto"/>
          <w:color w:val="auto"/>
          <w:spacing w:val="-2"/>
          <w:kern w:val="0"/>
          <w:sz w:val="22"/>
          <w:szCs w:val="22"/>
        </w:rPr>
        <w:t xml:space="preserve"> </w:t>
      </w:r>
      <w:r w:rsidRPr="00083331">
        <w:rPr>
          <w:rFonts w:ascii="Roboto" w:eastAsia="Roboto" w:hAnsi="Roboto" w:cs="Roboto"/>
          <w:color w:val="auto"/>
          <w:kern w:val="0"/>
          <w:sz w:val="22"/>
          <w:szCs w:val="22"/>
        </w:rPr>
        <w:t>deceptive</w:t>
      </w:r>
      <w:r w:rsidRPr="00083331">
        <w:rPr>
          <w:rFonts w:ascii="Roboto" w:eastAsia="Roboto" w:hAnsi="Roboto" w:cs="Roboto"/>
          <w:color w:val="auto"/>
          <w:spacing w:val="-1"/>
          <w:kern w:val="0"/>
          <w:sz w:val="22"/>
          <w:szCs w:val="22"/>
        </w:rPr>
        <w:t xml:space="preserve"> </w:t>
      </w:r>
      <w:r w:rsidRPr="00083331">
        <w:rPr>
          <w:rFonts w:ascii="Roboto" w:eastAsia="Roboto" w:hAnsi="Roboto" w:cs="Roboto"/>
          <w:color w:val="auto"/>
          <w:kern w:val="0"/>
          <w:sz w:val="22"/>
          <w:szCs w:val="22"/>
        </w:rPr>
        <w:t>business</w:t>
      </w:r>
      <w:r w:rsidRPr="00083331">
        <w:rPr>
          <w:rFonts w:ascii="Roboto" w:eastAsia="Roboto" w:hAnsi="Roboto" w:cs="Roboto"/>
          <w:color w:val="auto"/>
          <w:spacing w:val="-1"/>
          <w:kern w:val="0"/>
          <w:sz w:val="22"/>
          <w:szCs w:val="22"/>
        </w:rPr>
        <w:t xml:space="preserve"> </w:t>
      </w:r>
      <w:r w:rsidRPr="00083331">
        <w:rPr>
          <w:rFonts w:ascii="Roboto" w:eastAsia="Roboto" w:hAnsi="Roboto" w:cs="Roboto"/>
          <w:color w:val="auto"/>
          <w:kern w:val="0"/>
          <w:sz w:val="22"/>
          <w:szCs w:val="22"/>
        </w:rPr>
        <w:t xml:space="preserve">acts or practices, price discrimination, division of markets, allocation of production, imposition of boycotts, exclusive dealing arrangements, and any other activity that unreasonably restrains </w:t>
      </w:r>
      <w:r w:rsidRPr="00083331">
        <w:rPr>
          <w:rFonts w:ascii="Roboto" w:eastAsia="Roboto" w:hAnsi="Roboto" w:cs="Roboto"/>
          <w:color w:val="auto"/>
          <w:spacing w:val="-2"/>
          <w:kern w:val="0"/>
          <w:sz w:val="22"/>
          <w:szCs w:val="22"/>
        </w:rPr>
        <w:t>competition.</w:t>
      </w:r>
    </w:p>
    <w:p w14:paraId="75AAC330" w14:textId="77777777" w:rsidR="00083331" w:rsidRPr="00083331" w:rsidRDefault="00083331" w:rsidP="00A54F83">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djustRightInd/>
        <w:spacing w:before="9"/>
        <w:ind w:left="0" w:firstLine="0"/>
        <w:contextualSpacing/>
        <w:jc w:val="left"/>
        <w:textAlignment w:val="auto"/>
        <w:rPr>
          <w:rFonts w:ascii="Roboto" w:eastAsia="Roboto" w:hAnsi="Roboto" w:cs="Roboto"/>
          <w:color w:val="auto"/>
          <w:kern w:val="0"/>
          <w:sz w:val="22"/>
          <w:szCs w:val="22"/>
        </w:rPr>
      </w:pPr>
    </w:p>
    <w:p w14:paraId="330EF11D" w14:textId="77777777" w:rsidR="00083331" w:rsidRPr="00083331" w:rsidRDefault="00083331" w:rsidP="00A54F83">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djustRightInd/>
        <w:ind w:left="100" w:right="145" w:firstLine="0"/>
        <w:contextualSpacing/>
        <w:jc w:val="left"/>
        <w:textAlignment w:val="auto"/>
        <w:rPr>
          <w:rFonts w:ascii="Roboto" w:eastAsia="Roboto" w:hAnsi="Roboto" w:cs="Roboto"/>
          <w:color w:val="auto"/>
          <w:kern w:val="0"/>
          <w:sz w:val="22"/>
          <w:szCs w:val="22"/>
        </w:rPr>
      </w:pPr>
      <w:r w:rsidRPr="00083331">
        <w:rPr>
          <w:rFonts w:ascii="Roboto" w:eastAsia="Roboto" w:hAnsi="Roboto" w:cs="Roboto"/>
          <w:color w:val="auto"/>
          <w:kern w:val="0"/>
          <w:sz w:val="22"/>
          <w:szCs w:val="22"/>
        </w:rPr>
        <w:t>It</w:t>
      </w:r>
      <w:r w:rsidRPr="00083331">
        <w:rPr>
          <w:rFonts w:ascii="Roboto" w:eastAsia="Roboto" w:hAnsi="Roboto" w:cs="Roboto"/>
          <w:color w:val="auto"/>
          <w:spacing w:val="-2"/>
          <w:kern w:val="0"/>
          <w:sz w:val="22"/>
          <w:szCs w:val="22"/>
        </w:rPr>
        <w:t xml:space="preserve"> </w:t>
      </w:r>
      <w:r w:rsidRPr="00083331">
        <w:rPr>
          <w:rFonts w:ascii="Roboto" w:eastAsia="Roboto" w:hAnsi="Roboto" w:cs="Roboto"/>
          <w:color w:val="auto"/>
          <w:kern w:val="0"/>
          <w:sz w:val="22"/>
          <w:szCs w:val="22"/>
        </w:rPr>
        <w:t>is</w:t>
      </w:r>
      <w:r w:rsidRPr="00083331">
        <w:rPr>
          <w:rFonts w:ascii="Roboto" w:eastAsia="Roboto" w:hAnsi="Roboto" w:cs="Roboto"/>
          <w:color w:val="auto"/>
          <w:spacing w:val="-1"/>
          <w:kern w:val="0"/>
          <w:sz w:val="22"/>
          <w:szCs w:val="22"/>
        </w:rPr>
        <w:t xml:space="preserve"> </w:t>
      </w:r>
      <w:r w:rsidRPr="00083331">
        <w:rPr>
          <w:rFonts w:ascii="Roboto" w:eastAsia="Roboto" w:hAnsi="Roboto" w:cs="Roboto"/>
          <w:color w:val="auto"/>
          <w:kern w:val="0"/>
          <w:sz w:val="22"/>
          <w:szCs w:val="22"/>
        </w:rPr>
        <w:t>the</w:t>
      </w:r>
      <w:r w:rsidRPr="00083331">
        <w:rPr>
          <w:rFonts w:ascii="Roboto" w:eastAsia="Roboto" w:hAnsi="Roboto" w:cs="Roboto"/>
          <w:color w:val="auto"/>
          <w:spacing w:val="-1"/>
          <w:kern w:val="0"/>
          <w:sz w:val="22"/>
          <w:szCs w:val="22"/>
        </w:rPr>
        <w:t xml:space="preserve"> </w:t>
      </w:r>
      <w:r w:rsidRPr="00083331">
        <w:rPr>
          <w:rFonts w:ascii="Roboto" w:eastAsia="Roboto" w:hAnsi="Roboto" w:cs="Roboto"/>
          <w:color w:val="auto"/>
          <w:kern w:val="0"/>
          <w:sz w:val="22"/>
          <w:szCs w:val="22"/>
        </w:rPr>
        <w:t>responsibility</w:t>
      </w:r>
      <w:r w:rsidRPr="00083331">
        <w:rPr>
          <w:rFonts w:ascii="Roboto" w:eastAsia="Roboto" w:hAnsi="Roboto" w:cs="Roboto"/>
          <w:color w:val="auto"/>
          <w:spacing w:val="-1"/>
          <w:kern w:val="0"/>
          <w:sz w:val="22"/>
          <w:szCs w:val="22"/>
        </w:rPr>
        <w:t xml:space="preserve"> </w:t>
      </w:r>
      <w:r w:rsidRPr="00083331">
        <w:rPr>
          <w:rFonts w:ascii="Roboto" w:eastAsia="Roboto" w:hAnsi="Roboto" w:cs="Roboto"/>
          <w:color w:val="auto"/>
          <w:kern w:val="0"/>
          <w:sz w:val="22"/>
          <w:szCs w:val="22"/>
        </w:rPr>
        <w:t>of</w:t>
      </w:r>
      <w:r w:rsidRPr="00083331">
        <w:rPr>
          <w:rFonts w:ascii="Roboto" w:eastAsia="Roboto" w:hAnsi="Roboto" w:cs="Roboto"/>
          <w:color w:val="auto"/>
          <w:spacing w:val="-4"/>
          <w:kern w:val="0"/>
          <w:sz w:val="22"/>
          <w:szCs w:val="22"/>
        </w:rPr>
        <w:t xml:space="preserve"> </w:t>
      </w:r>
      <w:r w:rsidRPr="00083331">
        <w:rPr>
          <w:rFonts w:ascii="Roboto" w:eastAsia="Roboto" w:hAnsi="Roboto" w:cs="Roboto"/>
          <w:color w:val="auto"/>
          <w:kern w:val="0"/>
          <w:sz w:val="22"/>
          <w:szCs w:val="22"/>
        </w:rPr>
        <w:t>every</w:t>
      </w:r>
      <w:r w:rsidRPr="00083331">
        <w:rPr>
          <w:rFonts w:ascii="Roboto" w:eastAsia="Roboto" w:hAnsi="Roboto" w:cs="Roboto"/>
          <w:color w:val="auto"/>
          <w:spacing w:val="-3"/>
          <w:kern w:val="0"/>
          <w:sz w:val="22"/>
          <w:szCs w:val="22"/>
        </w:rPr>
        <w:t xml:space="preserve"> </w:t>
      </w:r>
      <w:r w:rsidRPr="00083331">
        <w:rPr>
          <w:rFonts w:ascii="Roboto" w:eastAsia="Roboto" w:hAnsi="Roboto" w:cs="Roboto"/>
          <w:color w:val="auto"/>
          <w:kern w:val="0"/>
          <w:sz w:val="22"/>
          <w:szCs w:val="22"/>
        </w:rPr>
        <w:t>NPCC</w:t>
      </w:r>
      <w:r w:rsidRPr="00083331">
        <w:rPr>
          <w:rFonts w:ascii="Roboto" w:eastAsia="Roboto" w:hAnsi="Roboto" w:cs="Roboto"/>
          <w:color w:val="auto"/>
          <w:spacing w:val="-1"/>
          <w:kern w:val="0"/>
          <w:sz w:val="22"/>
          <w:szCs w:val="22"/>
        </w:rPr>
        <w:t xml:space="preserve"> </w:t>
      </w:r>
      <w:r w:rsidRPr="00083331">
        <w:rPr>
          <w:rFonts w:ascii="Roboto" w:eastAsia="Roboto" w:hAnsi="Roboto" w:cs="Roboto"/>
          <w:color w:val="auto"/>
          <w:kern w:val="0"/>
          <w:sz w:val="22"/>
          <w:szCs w:val="22"/>
        </w:rPr>
        <w:t>participant</w:t>
      </w:r>
      <w:r w:rsidRPr="00083331">
        <w:rPr>
          <w:rFonts w:ascii="Roboto" w:eastAsia="Roboto" w:hAnsi="Roboto" w:cs="Roboto"/>
          <w:color w:val="auto"/>
          <w:spacing w:val="-2"/>
          <w:kern w:val="0"/>
          <w:sz w:val="22"/>
          <w:szCs w:val="22"/>
        </w:rPr>
        <w:t xml:space="preserve"> </w:t>
      </w:r>
      <w:r w:rsidRPr="00083331">
        <w:rPr>
          <w:rFonts w:ascii="Roboto" w:eastAsia="Roboto" w:hAnsi="Roboto" w:cs="Roboto"/>
          <w:color w:val="auto"/>
          <w:kern w:val="0"/>
          <w:sz w:val="22"/>
          <w:szCs w:val="22"/>
        </w:rPr>
        <w:t>and</w:t>
      </w:r>
      <w:r w:rsidRPr="00083331">
        <w:rPr>
          <w:rFonts w:ascii="Roboto" w:eastAsia="Roboto" w:hAnsi="Roboto" w:cs="Roboto"/>
          <w:color w:val="auto"/>
          <w:spacing w:val="-1"/>
          <w:kern w:val="0"/>
          <w:sz w:val="22"/>
          <w:szCs w:val="22"/>
        </w:rPr>
        <w:t xml:space="preserve"> </w:t>
      </w:r>
      <w:r w:rsidRPr="00083331">
        <w:rPr>
          <w:rFonts w:ascii="Roboto" w:eastAsia="Roboto" w:hAnsi="Roboto" w:cs="Roboto"/>
          <w:color w:val="auto"/>
          <w:kern w:val="0"/>
          <w:sz w:val="22"/>
          <w:szCs w:val="22"/>
        </w:rPr>
        <w:t>employee</w:t>
      </w:r>
      <w:r w:rsidRPr="00083331">
        <w:rPr>
          <w:rFonts w:ascii="Roboto" w:eastAsia="Roboto" w:hAnsi="Roboto" w:cs="Roboto"/>
          <w:color w:val="auto"/>
          <w:spacing w:val="-4"/>
          <w:kern w:val="0"/>
          <w:sz w:val="22"/>
          <w:szCs w:val="22"/>
        </w:rPr>
        <w:t xml:space="preserve"> </w:t>
      </w:r>
      <w:r w:rsidRPr="00083331">
        <w:rPr>
          <w:rFonts w:ascii="Roboto" w:eastAsia="Roboto" w:hAnsi="Roboto" w:cs="Roboto"/>
          <w:color w:val="auto"/>
          <w:kern w:val="0"/>
          <w:sz w:val="22"/>
          <w:szCs w:val="22"/>
        </w:rPr>
        <w:t>who</w:t>
      </w:r>
      <w:r w:rsidRPr="00083331">
        <w:rPr>
          <w:rFonts w:ascii="Roboto" w:eastAsia="Roboto" w:hAnsi="Roboto" w:cs="Roboto"/>
          <w:color w:val="auto"/>
          <w:spacing w:val="-3"/>
          <w:kern w:val="0"/>
          <w:sz w:val="22"/>
          <w:szCs w:val="22"/>
        </w:rPr>
        <w:t xml:space="preserve"> </w:t>
      </w:r>
      <w:r w:rsidRPr="00083331">
        <w:rPr>
          <w:rFonts w:ascii="Roboto" w:eastAsia="Roboto" w:hAnsi="Roboto" w:cs="Roboto"/>
          <w:color w:val="auto"/>
          <w:kern w:val="0"/>
          <w:sz w:val="22"/>
          <w:szCs w:val="22"/>
        </w:rPr>
        <w:t>may</w:t>
      </w:r>
      <w:r w:rsidRPr="00083331">
        <w:rPr>
          <w:rFonts w:ascii="Roboto" w:eastAsia="Roboto" w:hAnsi="Roboto" w:cs="Roboto"/>
          <w:color w:val="auto"/>
          <w:spacing w:val="-3"/>
          <w:kern w:val="0"/>
          <w:sz w:val="22"/>
          <w:szCs w:val="22"/>
        </w:rPr>
        <w:t xml:space="preserve"> </w:t>
      </w:r>
      <w:r w:rsidRPr="00083331">
        <w:rPr>
          <w:rFonts w:ascii="Roboto" w:eastAsia="Roboto" w:hAnsi="Roboto" w:cs="Roboto"/>
          <w:color w:val="auto"/>
          <w:kern w:val="0"/>
          <w:sz w:val="22"/>
          <w:szCs w:val="22"/>
        </w:rPr>
        <w:t>in</w:t>
      </w:r>
      <w:r w:rsidRPr="00083331">
        <w:rPr>
          <w:rFonts w:ascii="Roboto" w:eastAsia="Roboto" w:hAnsi="Roboto" w:cs="Roboto"/>
          <w:color w:val="auto"/>
          <w:spacing w:val="-4"/>
          <w:kern w:val="0"/>
          <w:sz w:val="22"/>
          <w:szCs w:val="22"/>
        </w:rPr>
        <w:t xml:space="preserve"> </w:t>
      </w:r>
      <w:r w:rsidRPr="00083331">
        <w:rPr>
          <w:rFonts w:ascii="Roboto" w:eastAsia="Roboto" w:hAnsi="Roboto" w:cs="Roboto"/>
          <w:color w:val="auto"/>
          <w:kern w:val="0"/>
          <w:sz w:val="22"/>
          <w:szCs w:val="22"/>
        </w:rPr>
        <w:t>any</w:t>
      </w:r>
      <w:r w:rsidRPr="00083331">
        <w:rPr>
          <w:rFonts w:ascii="Roboto" w:eastAsia="Roboto" w:hAnsi="Roboto" w:cs="Roboto"/>
          <w:color w:val="auto"/>
          <w:spacing w:val="-3"/>
          <w:kern w:val="0"/>
          <w:sz w:val="22"/>
          <w:szCs w:val="22"/>
        </w:rPr>
        <w:t xml:space="preserve"> </w:t>
      </w:r>
      <w:r w:rsidRPr="00083331">
        <w:rPr>
          <w:rFonts w:ascii="Roboto" w:eastAsia="Roboto" w:hAnsi="Roboto" w:cs="Roboto"/>
          <w:color w:val="auto"/>
          <w:kern w:val="0"/>
          <w:sz w:val="22"/>
          <w:szCs w:val="22"/>
        </w:rPr>
        <w:t>way</w:t>
      </w:r>
      <w:r w:rsidRPr="00083331">
        <w:rPr>
          <w:rFonts w:ascii="Roboto" w:eastAsia="Roboto" w:hAnsi="Roboto" w:cs="Roboto"/>
          <w:color w:val="auto"/>
          <w:spacing w:val="-1"/>
          <w:kern w:val="0"/>
          <w:sz w:val="22"/>
          <w:szCs w:val="22"/>
        </w:rPr>
        <w:t xml:space="preserve"> </w:t>
      </w:r>
      <w:r w:rsidRPr="00083331">
        <w:rPr>
          <w:rFonts w:ascii="Roboto" w:eastAsia="Roboto" w:hAnsi="Roboto" w:cs="Roboto"/>
          <w:color w:val="auto"/>
          <w:kern w:val="0"/>
          <w:sz w:val="22"/>
          <w:szCs w:val="22"/>
        </w:rPr>
        <w:t>affect NPCC’s compliance with the antitrust laws to carry out this commitment.</w:t>
      </w:r>
    </w:p>
    <w:p w14:paraId="5F44B5EE" w14:textId="77777777" w:rsidR="00083331" w:rsidRPr="00083331" w:rsidRDefault="00083331" w:rsidP="00A54F83">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djustRightInd/>
        <w:ind w:left="0" w:firstLine="0"/>
        <w:contextualSpacing/>
        <w:jc w:val="left"/>
        <w:textAlignment w:val="auto"/>
        <w:rPr>
          <w:rFonts w:ascii="Roboto" w:eastAsia="Roboto" w:hAnsi="Roboto" w:cs="Roboto"/>
          <w:color w:val="auto"/>
          <w:kern w:val="0"/>
          <w:sz w:val="22"/>
          <w:szCs w:val="22"/>
        </w:rPr>
      </w:pPr>
    </w:p>
    <w:p w14:paraId="6A0467D7" w14:textId="77777777" w:rsidR="00083331" w:rsidRPr="00083331" w:rsidRDefault="00083331" w:rsidP="00A54F83">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djustRightInd/>
        <w:ind w:left="100" w:right="145" w:hanging="1"/>
        <w:contextualSpacing/>
        <w:jc w:val="left"/>
        <w:textAlignment w:val="auto"/>
        <w:rPr>
          <w:rFonts w:ascii="Roboto" w:eastAsia="Roboto" w:hAnsi="Roboto" w:cs="Roboto"/>
          <w:color w:val="auto"/>
          <w:kern w:val="0"/>
          <w:sz w:val="22"/>
          <w:szCs w:val="22"/>
        </w:rPr>
      </w:pPr>
      <w:r w:rsidRPr="00083331">
        <w:rPr>
          <w:rFonts w:ascii="Roboto" w:eastAsia="Roboto" w:hAnsi="Roboto" w:cs="Roboto"/>
          <w:color w:val="auto"/>
          <w:kern w:val="0"/>
          <w:sz w:val="22"/>
          <w:szCs w:val="22"/>
        </w:rPr>
        <w:t>Participants</w:t>
      </w:r>
      <w:r w:rsidRPr="00083331">
        <w:rPr>
          <w:rFonts w:ascii="Roboto" w:eastAsia="Roboto" w:hAnsi="Roboto" w:cs="Roboto"/>
          <w:color w:val="auto"/>
          <w:spacing w:val="-4"/>
          <w:kern w:val="0"/>
          <w:sz w:val="22"/>
          <w:szCs w:val="22"/>
        </w:rPr>
        <w:t xml:space="preserve"> </w:t>
      </w:r>
      <w:r w:rsidRPr="00083331">
        <w:rPr>
          <w:rFonts w:ascii="Roboto" w:eastAsia="Roboto" w:hAnsi="Roboto" w:cs="Roboto"/>
          <w:color w:val="auto"/>
          <w:kern w:val="0"/>
          <w:sz w:val="22"/>
          <w:szCs w:val="22"/>
        </w:rPr>
        <w:t>in</w:t>
      </w:r>
      <w:r w:rsidRPr="00083331">
        <w:rPr>
          <w:rFonts w:ascii="Roboto" w:eastAsia="Roboto" w:hAnsi="Roboto" w:cs="Roboto"/>
          <w:color w:val="auto"/>
          <w:spacing w:val="-5"/>
          <w:kern w:val="0"/>
          <w:sz w:val="22"/>
          <w:szCs w:val="22"/>
        </w:rPr>
        <w:t xml:space="preserve"> </w:t>
      </w:r>
      <w:r w:rsidRPr="00083331">
        <w:rPr>
          <w:rFonts w:ascii="Roboto" w:eastAsia="Roboto" w:hAnsi="Roboto" w:cs="Roboto"/>
          <w:color w:val="auto"/>
          <w:kern w:val="0"/>
          <w:sz w:val="22"/>
          <w:szCs w:val="22"/>
        </w:rPr>
        <w:t>NPCC</w:t>
      </w:r>
      <w:r w:rsidRPr="00083331">
        <w:rPr>
          <w:rFonts w:ascii="Roboto" w:eastAsia="Roboto" w:hAnsi="Roboto" w:cs="Roboto"/>
          <w:color w:val="auto"/>
          <w:spacing w:val="-5"/>
          <w:kern w:val="0"/>
          <w:sz w:val="22"/>
          <w:szCs w:val="22"/>
        </w:rPr>
        <w:t xml:space="preserve"> </w:t>
      </w:r>
      <w:r w:rsidRPr="00083331">
        <w:rPr>
          <w:rFonts w:ascii="Roboto" w:eastAsia="Roboto" w:hAnsi="Roboto" w:cs="Roboto"/>
          <w:color w:val="auto"/>
          <w:kern w:val="0"/>
          <w:sz w:val="22"/>
          <w:szCs w:val="22"/>
        </w:rPr>
        <w:t>activities</w:t>
      </w:r>
      <w:r w:rsidRPr="00083331">
        <w:rPr>
          <w:rFonts w:ascii="Roboto" w:eastAsia="Roboto" w:hAnsi="Roboto" w:cs="Roboto"/>
          <w:color w:val="auto"/>
          <w:spacing w:val="-4"/>
          <w:kern w:val="0"/>
          <w:sz w:val="22"/>
          <w:szCs w:val="22"/>
        </w:rPr>
        <w:t xml:space="preserve"> </w:t>
      </w:r>
      <w:r w:rsidRPr="00083331">
        <w:rPr>
          <w:rFonts w:ascii="Roboto" w:eastAsia="Roboto" w:hAnsi="Roboto" w:cs="Roboto"/>
          <w:color w:val="auto"/>
          <w:kern w:val="0"/>
          <w:sz w:val="22"/>
          <w:szCs w:val="22"/>
        </w:rPr>
        <w:t>(including</w:t>
      </w:r>
      <w:r w:rsidRPr="00083331">
        <w:rPr>
          <w:rFonts w:ascii="Roboto" w:eastAsia="Roboto" w:hAnsi="Roboto" w:cs="Roboto"/>
          <w:color w:val="auto"/>
          <w:spacing w:val="-2"/>
          <w:kern w:val="0"/>
          <w:sz w:val="22"/>
          <w:szCs w:val="22"/>
        </w:rPr>
        <w:t xml:space="preserve"> </w:t>
      </w:r>
      <w:r w:rsidRPr="00083331">
        <w:rPr>
          <w:rFonts w:ascii="Roboto" w:eastAsia="Roboto" w:hAnsi="Roboto" w:cs="Roboto"/>
          <w:color w:val="auto"/>
          <w:kern w:val="0"/>
          <w:sz w:val="22"/>
          <w:szCs w:val="22"/>
        </w:rPr>
        <w:t>those</w:t>
      </w:r>
      <w:r w:rsidRPr="00083331">
        <w:rPr>
          <w:rFonts w:ascii="Roboto" w:eastAsia="Roboto" w:hAnsi="Roboto" w:cs="Roboto"/>
          <w:color w:val="auto"/>
          <w:spacing w:val="-5"/>
          <w:kern w:val="0"/>
          <w:sz w:val="22"/>
          <w:szCs w:val="22"/>
        </w:rPr>
        <w:t xml:space="preserve"> </w:t>
      </w:r>
      <w:r w:rsidRPr="00083331">
        <w:rPr>
          <w:rFonts w:ascii="Roboto" w:eastAsia="Roboto" w:hAnsi="Roboto" w:cs="Roboto"/>
          <w:color w:val="auto"/>
          <w:kern w:val="0"/>
          <w:sz w:val="22"/>
          <w:szCs w:val="22"/>
        </w:rPr>
        <w:t>participating</w:t>
      </w:r>
      <w:r w:rsidRPr="00083331">
        <w:rPr>
          <w:rFonts w:ascii="Roboto" w:eastAsia="Roboto" w:hAnsi="Roboto" w:cs="Roboto"/>
          <w:color w:val="auto"/>
          <w:spacing w:val="-2"/>
          <w:kern w:val="0"/>
          <w:sz w:val="22"/>
          <w:szCs w:val="22"/>
        </w:rPr>
        <w:t xml:space="preserve"> </w:t>
      </w:r>
      <w:r w:rsidRPr="00083331">
        <w:rPr>
          <w:rFonts w:ascii="Roboto" w:eastAsia="Roboto" w:hAnsi="Roboto" w:cs="Roboto"/>
          <w:color w:val="auto"/>
          <w:kern w:val="0"/>
          <w:sz w:val="22"/>
          <w:szCs w:val="22"/>
        </w:rPr>
        <w:t>in</w:t>
      </w:r>
      <w:r w:rsidRPr="00083331">
        <w:rPr>
          <w:rFonts w:ascii="Roboto" w:eastAsia="Roboto" w:hAnsi="Roboto" w:cs="Roboto"/>
          <w:color w:val="auto"/>
          <w:spacing w:val="-2"/>
          <w:kern w:val="0"/>
          <w:sz w:val="22"/>
          <w:szCs w:val="22"/>
        </w:rPr>
        <w:t xml:space="preserve"> </w:t>
      </w:r>
      <w:r w:rsidRPr="00083331">
        <w:rPr>
          <w:rFonts w:ascii="Roboto" w:eastAsia="Roboto" w:hAnsi="Roboto" w:cs="Roboto"/>
          <w:color w:val="auto"/>
          <w:kern w:val="0"/>
          <w:sz w:val="22"/>
          <w:szCs w:val="22"/>
        </w:rPr>
        <w:t>its</w:t>
      </w:r>
      <w:r w:rsidRPr="00083331">
        <w:rPr>
          <w:rFonts w:ascii="Roboto" w:eastAsia="Roboto" w:hAnsi="Roboto" w:cs="Roboto"/>
          <w:color w:val="auto"/>
          <w:spacing w:val="-1"/>
          <w:kern w:val="0"/>
          <w:sz w:val="22"/>
          <w:szCs w:val="22"/>
        </w:rPr>
        <w:t xml:space="preserve"> </w:t>
      </w:r>
      <w:r w:rsidRPr="00083331">
        <w:rPr>
          <w:rFonts w:ascii="Roboto" w:eastAsia="Roboto" w:hAnsi="Roboto" w:cs="Roboto"/>
          <w:color w:val="auto"/>
          <w:kern w:val="0"/>
          <w:sz w:val="22"/>
          <w:szCs w:val="22"/>
        </w:rPr>
        <w:t>committees,</w:t>
      </w:r>
      <w:r w:rsidRPr="00083331">
        <w:rPr>
          <w:rFonts w:ascii="Roboto" w:eastAsia="Roboto" w:hAnsi="Roboto" w:cs="Roboto"/>
          <w:color w:val="auto"/>
          <w:spacing w:val="-5"/>
          <w:kern w:val="0"/>
          <w:sz w:val="22"/>
          <w:szCs w:val="22"/>
        </w:rPr>
        <w:t xml:space="preserve"> </w:t>
      </w:r>
      <w:r w:rsidRPr="00083331">
        <w:rPr>
          <w:rFonts w:ascii="Roboto" w:eastAsia="Roboto" w:hAnsi="Roboto" w:cs="Roboto"/>
          <w:color w:val="auto"/>
          <w:kern w:val="0"/>
          <w:sz w:val="22"/>
          <w:szCs w:val="22"/>
        </w:rPr>
        <w:t>task</w:t>
      </w:r>
      <w:r w:rsidRPr="00083331">
        <w:rPr>
          <w:rFonts w:ascii="Roboto" w:eastAsia="Roboto" w:hAnsi="Roboto" w:cs="Roboto"/>
          <w:color w:val="auto"/>
          <w:spacing w:val="-2"/>
          <w:kern w:val="0"/>
          <w:sz w:val="22"/>
          <w:szCs w:val="22"/>
        </w:rPr>
        <w:t xml:space="preserve"> </w:t>
      </w:r>
      <w:r w:rsidRPr="00083331">
        <w:rPr>
          <w:rFonts w:ascii="Roboto" w:eastAsia="Roboto" w:hAnsi="Roboto" w:cs="Roboto"/>
          <w:color w:val="auto"/>
          <w:kern w:val="0"/>
          <w:sz w:val="22"/>
          <w:szCs w:val="22"/>
        </w:rPr>
        <w:t>forces and subgroups) should refrain from discussing the following throughout any meeting or during any breaks (including NPCC meetings, conference calls and informal discussions):</w:t>
      </w:r>
    </w:p>
    <w:p w14:paraId="73796E3C" w14:textId="4462907C" w:rsidR="00C70AE8" w:rsidRPr="00A54F83" w:rsidRDefault="00C70AE8" w:rsidP="00A54F83">
      <w:pPr>
        <w:pStyle w:val="Title"/>
        <w:contextualSpacing/>
        <w:jc w:val="left"/>
        <w:rPr>
          <w:rFonts w:ascii="Roboto" w:hAnsi="Roboto"/>
          <w:b w:val="0"/>
          <w:sz w:val="22"/>
          <w:szCs w:val="22"/>
          <w:lang w:val="en-US"/>
        </w:rPr>
      </w:pPr>
    </w:p>
    <w:p w14:paraId="0769E794" w14:textId="77777777" w:rsidR="001263A0" w:rsidRPr="00A54F83" w:rsidRDefault="001263A0" w:rsidP="00A54F83">
      <w:pPr>
        <w:pStyle w:val="ListParagraph"/>
        <w:widowControl w:val="0"/>
        <w:numPr>
          <w:ilvl w:val="0"/>
          <w:numId w:val="10"/>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819"/>
          <w:tab w:val="left" w:pos="821"/>
        </w:tabs>
        <w:overflowPunct/>
        <w:adjustRightInd/>
        <w:spacing w:before="1"/>
        <w:ind w:right="402"/>
        <w:jc w:val="left"/>
        <w:textAlignment w:val="auto"/>
        <w:rPr>
          <w:rFonts w:ascii="Roboto" w:hAnsi="Roboto"/>
          <w:sz w:val="22"/>
          <w:szCs w:val="22"/>
        </w:rPr>
      </w:pPr>
      <w:r w:rsidRPr="00A54F83">
        <w:rPr>
          <w:rFonts w:ascii="Roboto" w:hAnsi="Roboto"/>
          <w:sz w:val="22"/>
          <w:szCs w:val="22"/>
        </w:rPr>
        <w:t>Industry-related</w:t>
      </w:r>
      <w:r w:rsidRPr="00A54F83">
        <w:rPr>
          <w:rFonts w:ascii="Roboto" w:hAnsi="Roboto"/>
          <w:spacing w:val="-2"/>
          <w:sz w:val="22"/>
          <w:szCs w:val="22"/>
        </w:rPr>
        <w:t xml:space="preserve"> </w:t>
      </w:r>
      <w:r w:rsidRPr="00A54F83">
        <w:rPr>
          <w:rFonts w:ascii="Roboto" w:hAnsi="Roboto"/>
          <w:sz w:val="22"/>
          <w:szCs w:val="22"/>
        </w:rPr>
        <w:t>topics</w:t>
      </w:r>
      <w:r w:rsidRPr="00A54F83">
        <w:rPr>
          <w:rFonts w:ascii="Roboto" w:hAnsi="Roboto"/>
          <w:spacing w:val="-2"/>
          <w:sz w:val="22"/>
          <w:szCs w:val="22"/>
        </w:rPr>
        <w:t xml:space="preserve"> </w:t>
      </w:r>
      <w:r w:rsidRPr="00A54F83">
        <w:rPr>
          <w:rFonts w:ascii="Roboto" w:hAnsi="Roboto"/>
          <w:sz w:val="22"/>
          <w:szCs w:val="22"/>
        </w:rPr>
        <w:t>considered</w:t>
      </w:r>
      <w:r w:rsidRPr="00A54F83">
        <w:rPr>
          <w:rFonts w:ascii="Roboto" w:hAnsi="Roboto"/>
          <w:spacing w:val="-5"/>
          <w:sz w:val="22"/>
          <w:szCs w:val="22"/>
        </w:rPr>
        <w:t xml:space="preserve"> </w:t>
      </w:r>
      <w:r w:rsidRPr="00A54F83">
        <w:rPr>
          <w:rFonts w:ascii="Roboto" w:hAnsi="Roboto"/>
          <w:sz w:val="22"/>
          <w:szCs w:val="22"/>
        </w:rPr>
        <w:t>sensitive</w:t>
      </w:r>
      <w:r w:rsidRPr="00A54F83">
        <w:rPr>
          <w:rFonts w:ascii="Roboto" w:hAnsi="Roboto"/>
          <w:spacing w:val="-5"/>
          <w:sz w:val="22"/>
          <w:szCs w:val="22"/>
        </w:rPr>
        <w:t xml:space="preserve"> </w:t>
      </w:r>
      <w:r w:rsidRPr="00A54F83">
        <w:rPr>
          <w:rFonts w:ascii="Roboto" w:hAnsi="Roboto"/>
          <w:sz w:val="22"/>
          <w:szCs w:val="22"/>
        </w:rPr>
        <w:t>or</w:t>
      </w:r>
      <w:r w:rsidRPr="00A54F83">
        <w:rPr>
          <w:rFonts w:ascii="Roboto" w:hAnsi="Roboto"/>
          <w:spacing w:val="-3"/>
          <w:sz w:val="22"/>
          <w:szCs w:val="22"/>
        </w:rPr>
        <w:t xml:space="preserve"> </w:t>
      </w:r>
      <w:r w:rsidRPr="00A54F83">
        <w:rPr>
          <w:rFonts w:ascii="Roboto" w:hAnsi="Roboto"/>
          <w:sz w:val="22"/>
          <w:szCs w:val="22"/>
        </w:rPr>
        <w:t>market</w:t>
      </w:r>
      <w:r w:rsidRPr="00A54F83">
        <w:rPr>
          <w:rFonts w:ascii="Roboto" w:hAnsi="Roboto"/>
          <w:spacing w:val="-3"/>
          <w:sz w:val="22"/>
          <w:szCs w:val="22"/>
        </w:rPr>
        <w:t xml:space="preserve"> </w:t>
      </w:r>
      <w:r w:rsidRPr="00A54F83">
        <w:rPr>
          <w:rFonts w:ascii="Roboto" w:hAnsi="Roboto"/>
          <w:sz w:val="22"/>
          <w:szCs w:val="22"/>
        </w:rPr>
        <w:t>intelligence</w:t>
      </w:r>
      <w:r w:rsidRPr="00A54F83">
        <w:rPr>
          <w:rFonts w:ascii="Roboto" w:hAnsi="Roboto"/>
          <w:spacing w:val="-2"/>
          <w:sz w:val="22"/>
          <w:szCs w:val="22"/>
        </w:rPr>
        <w:t xml:space="preserve"> </w:t>
      </w:r>
      <w:r w:rsidRPr="00A54F83">
        <w:rPr>
          <w:rFonts w:ascii="Roboto" w:hAnsi="Roboto"/>
          <w:sz w:val="22"/>
          <w:szCs w:val="22"/>
        </w:rPr>
        <w:t>in</w:t>
      </w:r>
      <w:r w:rsidRPr="00A54F83">
        <w:rPr>
          <w:rFonts w:ascii="Roboto" w:hAnsi="Roboto"/>
          <w:spacing w:val="-5"/>
          <w:sz w:val="22"/>
          <w:szCs w:val="22"/>
        </w:rPr>
        <w:t xml:space="preserve"> </w:t>
      </w:r>
      <w:r w:rsidRPr="00A54F83">
        <w:rPr>
          <w:rFonts w:ascii="Roboto" w:hAnsi="Roboto"/>
          <w:sz w:val="22"/>
          <w:szCs w:val="22"/>
        </w:rPr>
        <w:t>nature</w:t>
      </w:r>
      <w:r w:rsidRPr="00A54F83">
        <w:rPr>
          <w:rFonts w:ascii="Roboto" w:hAnsi="Roboto"/>
          <w:spacing w:val="-2"/>
          <w:sz w:val="22"/>
          <w:szCs w:val="22"/>
        </w:rPr>
        <w:t xml:space="preserve"> </w:t>
      </w:r>
      <w:r w:rsidRPr="00A54F83">
        <w:rPr>
          <w:rFonts w:ascii="Roboto" w:hAnsi="Roboto"/>
          <w:sz w:val="22"/>
          <w:szCs w:val="22"/>
        </w:rPr>
        <w:t>that</w:t>
      </w:r>
      <w:r w:rsidRPr="00A54F83">
        <w:rPr>
          <w:rFonts w:ascii="Roboto" w:hAnsi="Roboto"/>
          <w:spacing w:val="-5"/>
          <w:sz w:val="22"/>
          <w:szCs w:val="22"/>
        </w:rPr>
        <w:t xml:space="preserve"> </w:t>
      </w:r>
      <w:r w:rsidRPr="00A54F83">
        <w:rPr>
          <w:rFonts w:ascii="Roboto" w:hAnsi="Roboto"/>
          <w:sz w:val="22"/>
          <w:szCs w:val="22"/>
        </w:rPr>
        <w:t xml:space="preserve">are outside of their committee’s scope or assignment, or the published agenda for the </w:t>
      </w:r>
      <w:proofErr w:type="gramStart"/>
      <w:r w:rsidRPr="00A54F83">
        <w:rPr>
          <w:rFonts w:ascii="Roboto" w:hAnsi="Roboto"/>
          <w:spacing w:val="-2"/>
          <w:sz w:val="22"/>
          <w:szCs w:val="22"/>
        </w:rPr>
        <w:t>meeting;</w:t>
      </w:r>
      <w:proofErr w:type="gramEnd"/>
    </w:p>
    <w:p w14:paraId="04E5C8B9" w14:textId="77777777" w:rsidR="001263A0" w:rsidRPr="00A54F83" w:rsidRDefault="001263A0" w:rsidP="00A54F83">
      <w:pPr>
        <w:pStyle w:val="ListParagraph"/>
        <w:widowControl w:val="0"/>
        <w:numPr>
          <w:ilvl w:val="0"/>
          <w:numId w:val="10"/>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819"/>
          <w:tab w:val="left" w:pos="821"/>
        </w:tabs>
        <w:overflowPunct/>
        <w:adjustRightInd/>
        <w:spacing w:before="43"/>
        <w:ind w:right="1325"/>
        <w:jc w:val="left"/>
        <w:textAlignment w:val="auto"/>
        <w:rPr>
          <w:rFonts w:ascii="Roboto" w:hAnsi="Roboto"/>
          <w:sz w:val="22"/>
          <w:szCs w:val="22"/>
        </w:rPr>
      </w:pPr>
      <w:r w:rsidRPr="00A54F83">
        <w:rPr>
          <w:rFonts w:ascii="Roboto" w:hAnsi="Roboto"/>
          <w:sz w:val="22"/>
          <w:szCs w:val="22"/>
        </w:rPr>
        <w:t>Their</w:t>
      </w:r>
      <w:r w:rsidRPr="00A54F83">
        <w:rPr>
          <w:rFonts w:ascii="Roboto" w:hAnsi="Roboto"/>
          <w:spacing w:val="-3"/>
          <w:sz w:val="22"/>
          <w:szCs w:val="22"/>
        </w:rPr>
        <w:t xml:space="preserve"> </w:t>
      </w:r>
      <w:r w:rsidRPr="00A54F83">
        <w:rPr>
          <w:rFonts w:ascii="Roboto" w:hAnsi="Roboto"/>
          <w:sz w:val="22"/>
          <w:szCs w:val="22"/>
        </w:rPr>
        <w:t>company’s</w:t>
      </w:r>
      <w:r w:rsidRPr="00A54F83">
        <w:rPr>
          <w:rFonts w:ascii="Roboto" w:hAnsi="Roboto"/>
          <w:spacing w:val="-4"/>
          <w:sz w:val="22"/>
          <w:szCs w:val="22"/>
        </w:rPr>
        <w:t xml:space="preserve"> </w:t>
      </w:r>
      <w:r w:rsidRPr="00A54F83">
        <w:rPr>
          <w:rFonts w:ascii="Roboto" w:hAnsi="Roboto"/>
          <w:sz w:val="22"/>
          <w:szCs w:val="22"/>
        </w:rPr>
        <w:t>prices</w:t>
      </w:r>
      <w:r w:rsidRPr="00A54F83">
        <w:rPr>
          <w:rFonts w:ascii="Roboto" w:hAnsi="Roboto"/>
          <w:spacing w:val="-1"/>
          <w:sz w:val="22"/>
          <w:szCs w:val="22"/>
        </w:rPr>
        <w:t xml:space="preserve"> </w:t>
      </w:r>
      <w:r w:rsidRPr="00A54F83">
        <w:rPr>
          <w:rFonts w:ascii="Roboto" w:hAnsi="Roboto"/>
          <w:sz w:val="22"/>
          <w:szCs w:val="22"/>
        </w:rPr>
        <w:t>for</w:t>
      </w:r>
      <w:r w:rsidRPr="00A54F83">
        <w:rPr>
          <w:rFonts w:ascii="Roboto" w:hAnsi="Roboto"/>
          <w:spacing w:val="-3"/>
          <w:sz w:val="22"/>
          <w:szCs w:val="22"/>
        </w:rPr>
        <w:t xml:space="preserve"> </w:t>
      </w:r>
      <w:r w:rsidRPr="00A54F83">
        <w:rPr>
          <w:rFonts w:ascii="Roboto" w:hAnsi="Roboto"/>
          <w:sz w:val="22"/>
          <w:szCs w:val="22"/>
        </w:rPr>
        <w:t>products</w:t>
      </w:r>
      <w:r w:rsidRPr="00A54F83">
        <w:rPr>
          <w:rFonts w:ascii="Roboto" w:hAnsi="Roboto"/>
          <w:spacing w:val="-4"/>
          <w:sz w:val="22"/>
          <w:szCs w:val="22"/>
        </w:rPr>
        <w:t xml:space="preserve"> </w:t>
      </w:r>
      <w:r w:rsidRPr="00A54F83">
        <w:rPr>
          <w:rFonts w:ascii="Roboto" w:hAnsi="Roboto"/>
          <w:sz w:val="22"/>
          <w:szCs w:val="22"/>
        </w:rPr>
        <w:t>or</w:t>
      </w:r>
      <w:r w:rsidRPr="00A54F83">
        <w:rPr>
          <w:rFonts w:ascii="Roboto" w:hAnsi="Roboto"/>
          <w:spacing w:val="-3"/>
          <w:sz w:val="22"/>
          <w:szCs w:val="22"/>
        </w:rPr>
        <w:t xml:space="preserve"> </w:t>
      </w:r>
      <w:r w:rsidRPr="00A54F83">
        <w:rPr>
          <w:rFonts w:ascii="Roboto" w:hAnsi="Roboto"/>
          <w:sz w:val="22"/>
          <w:szCs w:val="22"/>
        </w:rPr>
        <w:t>services,</w:t>
      </w:r>
      <w:r w:rsidRPr="00A54F83">
        <w:rPr>
          <w:rFonts w:ascii="Roboto" w:hAnsi="Roboto"/>
          <w:spacing w:val="-5"/>
          <w:sz w:val="22"/>
          <w:szCs w:val="22"/>
        </w:rPr>
        <w:t xml:space="preserve"> </w:t>
      </w:r>
      <w:r w:rsidRPr="00A54F83">
        <w:rPr>
          <w:rFonts w:ascii="Roboto" w:hAnsi="Roboto"/>
          <w:sz w:val="22"/>
          <w:szCs w:val="22"/>
        </w:rPr>
        <w:t>or</w:t>
      </w:r>
      <w:r w:rsidRPr="00A54F83">
        <w:rPr>
          <w:rFonts w:ascii="Roboto" w:hAnsi="Roboto"/>
          <w:spacing w:val="-3"/>
          <w:sz w:val="22"/>
          <w:szCs w:val="22"/>
        </w:rPr>
        <w:t xml:space="preserve"> </w:t>
      </w:r>
      <w:r w:rsidRPr="00A54F83">
        <w:rPr>
          <w:rFonts w:ascii="Roboto" w:hAnsi="Roboto"/>
          <w:sz w:val="22"/>
          <w:szCs w:val="22"/>
        </w:rPr>
        <w:t>prices</w:t>
      </w:r>
      <w:r w:rsidRPr="00A54F83">
        <w:rPr>
          <w:rFonts w:ascii="Roboto" w:hAnsi="Roboto"/>
          <w:spacing w:val="-2"/>
          <w:sz w:val="22"/>
          <w:szCs w:val="22"/>
        </w:rPr>
        <w:t xml:space="preserve"> </w:t>
      </w:r>
      <w:r w:rsidRPr="00A54F83">
        <w:rPr>
          <w:rFonts w:ascii="Roboto" w:hAnsi="Roboto"/>
          <w:sz w:val="22"/>
          <w:szCs w:val="22"/>
        </w:rPr>
        <w:t>charged</w:t>
      </w:r>
      <w:r w:rsidRPr="00A54F83">
        <w:rPr>
          <w:rFonts w:ascii="Roboto" w:hAnsi="Roboto"/>
          <w:spacing w:val="-5"/>
          <w:sz w:val="22"/>
          <w:szCs w:val="22"/>
        </w:rPr>
        <w:t xml:space="preserve"> </w:t>
      </w:r>
      <w:r w:rsidRPr="00A54F83">
        <w:rPr>
          <w:rFonts w:ascii="Roboto" w:hAnsi="Roboto"/>
          <w:sz w:val="22"/>
          <w:szCs w:val="22"/>
        </w:rPr>
        <w:t>by</w:t>
      </w:r>
      <w:r w:rsidRPr="00A54F83">
        <w:rPr>
          <w:rFonts w:ascii="Roboto" w:hAnsi="Roboto"/>
          <w:spacing w:val="-2"/>
          <w:sz w:val="22"/>
          <w:szCs w:val="22"/>
        </w:rPr>
        <w:t xml:space="preserve"> </w:t>
      </w:r>
      <w:r w:rsidRPr="00A54F83">
        <w:rPr>
          <w:rFonts w:ascii="Roboto" w:hAnsi="Roboto"/>
          <w:sz w:val="22"/>
          <w:szCs w:val="22"/>
        </w:rPr>
        <w:t xml:space="preserve">their </w:t>
      </w:r>
      <w:proofErr w:type="gramStart"/>
      <w:r w:rsidRPr="00A54F83">
        <w:rPr>
          <w:rFonts w:ascii="Roboto" w:hAnsi="Roboto"/>
          <w:spacing w:val="-2"/>
          <w:sz w:val="22"/>
          <w:szCs w:val="22"/>
        </w:rPr>
        <w:t>competitors;</w:t>
      </w:r>
      <w:proofErr w:type="gramEnd"/>
    </w:p>
    <w:p w14:paraId="7E521E45" w14:textId="77777777" w:rsidR="001263A0" w:rsidRPr="00A54F83" w:rsidRDefault="001263A0" w:rsidP="00A54F83">
      <w:pPr>
        <w:pStyle w:val="ListParagraph"/>
        <w:widowControl w:val="0"/>
        <w:numPr>
          <w:ilvl w:val="0"/>
          <w:numId w:val="10"/>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819"/>
          <w:tab w:val="left" w:pos="821"/>
        </w:tabs>
        <w:overflowPunct/>
        <w:adjustRightInd/>
        <w:spacing w:before="45"/>
        <w:ind w:right="762"/>
        <w:jc w:val="left"/>
        <w:textAlignment w:val="auto"/>
        <w:rPr>
          <w:rFonts w:ascii="Roboto" w:hAnsi="Roboto"/>
          <w:sz w:val="22"/>
          <w:szCs w:val="22"/>
        </w:rPr>
      </w:pPr>
      <w:r w:rsidRPr="00A54F83">
        <w:rPr>
          <w:rFonts w:ascii="Roboto" w:hAnsi="Roboto"/>
          <w:sz w:val="22"/>
          <w:szCs w:val="22"/>
        </w:rPr>
        <w:t>Costs,</w:t>
      </w:r>
      <w:r w:rsidRPr="00A54F83">
        <w:rPr>
          <w:rFonts w:ascii="Roboto" w:hAnsi="Roboto"/>
          <w:spacing w:val="-3"/>
          <w:sz w:val="22"/>
          <w:szCs w:val="22"/>
        </w:rPr>
        <w:t xml:space="preserve"> </w:t>
      </w:r>
      <w:r w:rsidRPr="00A54F83">
        <w:rPr>
          <w:rFonts w:ascii="Roboto" w:hAnsi="Roboto"/>
          <w:sz w:val="22"/>
          <w:szCs w:val="22"/>
        </w:rPr>
        <w:t>discounts,</w:t>
      </w:r>
      <w:r w:rsidRPr="00A54F83">
        <w:rPr>
          <w:rFonts w:ascii="Roboto" w:hAnsi="Roboto"/>
          <w:spacing w:val="-1"/>
          <w:sz w:val="22"/>
          <w:szCs w:val="22"/>
        </w:rPr>
        <w:t xml:space="preserve"> </w:t>
      </w:r>
      <w:r w:rsidRPr="00A54F83">
        <w:rPr>
          <w:rFonts w:ascii="Roboto" w:hAnsi="Roboto"/>
          <w:sz w:val="22"/>
          <w:szCs w:val="22"/>
        </w:rPr>
        <w:t>terms</w:t>
      </w:r>
      <w:r w:rsidRPr="00A54F83">
        <w:rPr>
          <w:rFonts w:ascii="Roboto" w:hAnsi="Roboto"/>
          <w:spacing w:val="-4"/>
          <w:sz w:val="22"/>
          <w:szCs w:val="22"/>
        </w:rPr>
        <w:t xml:space="preserve"> </w:t>
      </w:r>
      <w:r w:rsidRPr="00A54F83">
        <w:rPr>
          <w:rFonts w:ascii="Roboto" w:hAnsi="Roboto"/>
          <w:sz w:val="22"/>
          <w:szCs w:val="22"/>
        </w:rPr>
        <w:t>of</w:t>
      </w:r>
      <w:r w:rsidRPr="00A54F83">
        <w:rPr>
          <w:rFonts w:ascii="Roboto" w:hAnsi="Roboto"/>
          <w:spacing w:val="-3"/>
          <w:sz w:val="22"/>
          <w:szCs w:val="22"/>
        </w:rPr>
        <w:t xml:space="preserve"> </w:t>
      </w:r>
      <w:r w:rsidRPr="00A54F83">
        <w:rPr>
          <w:rFonts w:ascii="Roboto" w:hAnsi="Roboto"/>
          <w:sz w:val="22"/>
          <w:szCs w:val="22"/>
        </w:rPr>
        <w:t>sale,</w:t>
      </w:r>
      <w:r w:rsidRPr="00A54F83">
        <w:rPr>
          <w:rFonts w:ascii="Roboto" w:hAnsi="Roboto"/>
          <w:spacing w:val="-3"/>
          <w:sz w:val="22"/>
          <w:szCs w:val="22"/>
        </w:rPr>
        <w:t xml:space="preserve"> </w:t>
      </w:r>
      <w:r w:rsidRPr="00A54F83">
        <w:rPr>
          <w:rFonts w:ascii="Roboto" w:hAnsi="Roboto"/>
          <w:sz w:val="22"/>
          <w:szCs w:val="22"/>
        </w:rPr>
        <w:t>profit</w:t>
      </w:r>
      <w:r w:rsidRPr="00A54F83">
        <w:rPr>
          <w:rFonts w:ascii="Roboto" w:hAnsi="Roboto"/>
          <w:spacing w:val="-1"/>
          <w:sz w:val="22"/>
          <w:szCs w:val="22"/>
        </w:rPr>
        <w:t xml:space="preserve"> </w:t>
      </w:r>
      <w:r w:rsidRPr="00A54F83">
        <w:rPr>
          <w:rFonts w:ascii="Roboto" w:hAnsi="Roboto"/>
          <w:sz w:val="22"/>
          <w:szCs w:val="22"/>
        </w:rPr>
        <w:t>margins</w:t>
      </w:r>
      <w:r w:rsidRPr="00A54F83">
        <w:rPr>
          <w:rFonts w:ascii="Roboto" w:hAnsi="Roboto"/>
          <w:spacing w:val="-2"/>
          <w:sz w:val="22"/>
          <w:szCs w:val="22"/>
        </w:rPr>
        <w:t xml:space="preserve"> </w:t>
      </w:r>
      <w:r w:rsidRPr="00A54F83">
        <w:rPr>
          <w:rFonts w:ascii="Roboto" w:hAnsi="Roboto"/>
          <w:sz w:val="22"/>
          <w:szCs w:val="22"/>
        </w:rPr>
        <w:t>or</w:t>
      </w:r>
      <w:r w:rsidRPr="00A54F83">
        <w:rPr>
          <w:rFonts w:ascii="Roboto" w:hAnsi="Roboto"/>
          <w:spacing w:val="-6"/>
          <w:sz w:val="22"/>
          <w:szCs w:val="22"/>
        </w:rPr>
        <w:t xml:space="preserve"> </w:t>
      </w:r>
      <w:r w:rsidRPr="00A54F83">
        <w:rPr>
          <w:rFonts w:ascii="Roboto" w:hAnsi="Roboto"/>
          <w:sz w:val="22"/>
          <w:szCs w:val="22"/>
        </w:rPr>
        <w:t>anything</w:t>
      </w:r>
      <w:r w:rsidRPr="00A54F83">
        <w:rPr>
          <w:rFonts w:ascii="Roboto" w:hAnsi="Roboto"/>
          <w:spacing w:val="-2"/>
          <w:sz w:val="22"/>
          <w:szCs w:val="22"/>
        </w:rPr>
        <w:t xml:space="preserve"> </w:t>
      </w:r>
      <w:r w:rsidRPr="00A54F83">
        <w:rPr>
          <w:rFonts w:ascii="Roboto" w:hAnsi="Roboto"/>
          <w:sz w:val="22"/>
          <w:szCs w:val="22"/>
        </w:rPr>
        <w:t>else that</w:t>
      </w:r>
      <w:r w:rsidRPr="00A54F83">
        <w:rPr>
          <w:rFonts w:ascii="Roboto" w:hAnsi="Roboto"/>
          <w:spacing w:val="-1"/>
          <w:sz w:val="22"/>
          <w:szCs w:val="22"/>
        </w:rPr>
        <w:t xml:space="preserve"> </w:t>
      </w:r>
      <w:r w:rsidRPr="00A54F83">
        <w:rPr>
          <w:rFonts w:ascii="Roboto" w:hAnsi="Roboto"/>
          <w:sz w:val="22"/>
          <w:szCs w:val="22"/>
        </w:rPr>
        <w:t>might</w:t>
      </w:r>
      <w:r w:rsidRPr="00A54F83">
        <w:rPr>
          <w:rFonts w:ascii="Roboto" w:hAnsi="Roboto"/>
          <w:spacing w:val="-3"/>
          <w:sz w:val="22"/>
          <w:szCs w:val="22"/>
        </w:rPr>
        <w:t xml:space="preserve"> </w:t>
      </w:r>
      <w:r w:rsidRPr="00A54F83">
        <w:rPr>
          <w:rFonts w:ascii="Roboto" w:hAnsi="Roboto"/>
          <w:sz w:val="22"/>
          <w:szCs w:val="22"/>
        </w:rPr>
        <w:t xml:space="preserve">affect </w:t>
      </w:r>
      <w:proofErr w:type="gramStart"/>
      <w:r w:rsidRPr="00A54F83">
        <w:rPr>
          <w:rFonts w:ascii="Roboto" w:hAnsi="Roboto"/>
          <w:spacing w:val="-2"/>
          <w:sz w:val="22"/>
          <w:szCs w:val="22"/>
        </w:rPr>
        <w:t>prices;</w:t>
      </w:r>
      <w:proofErr w:type="gramEnd"/>
    </w:p>
    <w:p w14:paraId="2F603EB2" w14:textId="77777777" w:rsidR="001263A0" w:rsidRPr="00A54F83" w:rsidRDefault="001263A0" w:rsidP="00A54F83">
      <w:pPr>
        <w:pStyle w:val="ListParagraph"/>
        <w:widowControl w:val="0"/>
        <w:numPr>
          <w:ilvl w:val="0"/>
          <w:numId w:val="10"/>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820"/>
          <w:tab w:val="left" w:pos="821"/>
        </w:tabs>
        <w:overflowPunct/>
        <w:adjustRightInd/>
        <w:spacing w:before="46"/>
        <w:jc w:val="left"/>
        <w:textAlignment w:val="auto"/>
        <w:rPr>
          <w:rFonts w:ascii="Roboto" w:hAnsi="Roboto"/>
          <w:sz w:val="22"/>
          <w:szCs w:val="22"/>
        </w:rPr>
      </w:pPr>
      <w:r w:rsidRPr="00A54F83">
        <w:rPr>
          <w:rFonts w:ascii="Roboto" w:hAnsi="Roboto"/>
          <w:sz w:val="22"/>
          <w:szCs w:val="22"/>
        </w:rPr>
        <w:t>The</w:t>
      </w:r>
      <w:r w:rsidRPr="00A54F83">
        <w:rPr>
          <w:rFonts w:ascii="Roboto" w:hAnsi="Roboto"/>
          <w:spacing w:val="-6"/>
          <w:sz w:val="22"/>
          <w:szCs w:val="22"/>
        </w:rPr>
        <w:t xml:space="preserve"> </w:t>
      </w:r>
      <w:r w:rsidRPr="00A54F83">
        <w:rPr>
          <w:rFonts w:ascii="Roboto" w:hAnsi="Roboto"/>
          <w:sz w:val="22"/>
          <w:szCs w:val="22"/>
        </w:rPr>
        <w:t>resale</w:t>
      </w:r>
      <w:r w:rsidRPr="00A54F83">
        <w:rPr>
          <w:rFonts w:ascii="Roboto" w:hAnsi="Roboto"/>
          <w:spacing w:val="-4"/>
          <w:sz w:val="22"/>
          <w:szCs w:val="22"/>
        </w:rPr>
        <w:t xml:space="preserve"> </w:t>
      </w:r>
      <w:r w:rsidRPr="00A54F83">
        <w:rPr>
          <w:rFonts w:ascii="Roboto" w:hAnsi="Roboto"/>
          <w:sz w:val="22"/>
          <w:szCs w:val="22"/>
        </w:rPr>
        <w:t>prices</w:t>
      </w:r>
      <w:r w:rsidRPr="00A54F83">
        <w:rPr>
          <w:rFonts w:ascii="Roboto" w:hAnsi="Roboto"/>
          <w:spacing w:val="-4"/>
          <w:sz w:val="22"/>
          <w:szCs w:val="22"/>
        </w:rPr>
        <w:t xml:space="preserve"> </w:t>
      </w:r>
      <w:r w:rsidRPr="00A54F83">
        <w:rPr>
          <w:rFonts w:ascii="Roboto" w:hAnsi="Roboto"/>
          <w:sz w:val="22"/>
          <w:szCs w:val="22"/>
        </w:rPr>
        <w:t>their</w:t>
      </w:r>
      <w:r w:rsidRPr="00A54F83">
        <w:rPr>
          <w:rFonts w:ascii="Roboto" w:hAnsi="Roboto"/>
          <w:spacing w:val="-5"/>
          <w:sz w:val="22"/>
          <w:szCs w:val="22"/>
        </w:rPr>
        <w:t xml:space="preserve"> </w:t>
      </w:r>
      <w:r w:rsidRPr="00A54F83">
        <w:rPr>
          <w:rFonts w:ascii="Roboto" w:hAnsi="Roboto"/>
          <w:sz w:val="22"/>
          <w:szCs w:val="22"/>
        </w:rPr>
        <w:t>customers</w:t>
      </w:r>
      <w:r w:rsidRPr="00A54F83">
        <w:rPr>
          <w:rFonts w:ascii="Roboto" w:hAnsi="Roboto"/>
          <w:spacing w:val="-5"/>
          <w:sz w:val="22"/>
          <w:szCs w:val="22"/>
        </w:rPr>
        <w:t xml:space="preserve"> </w:t>
      </w:r>
      <w:r w:rsidRPr="00A54F83">
        <w:rPr>
          <w:rFonts w:ascii="Roboto" w:hAnsi="Roboto"/>
          <w:sz w:val="22"/>
          <w:szCs w:val="22"/>
        </w:rPr>
        <w:t>should</w:t>
      </w:r>
      <w:r w:rsidRPr="00A54F83">
        <w:rPr>
          <w:rFonts w:ascii="Roboto" w:hAnsi="Roboto"/>
          <w:spacing w:val="-4"/>
          <w:sz w:val="22"/>
          <w:szCs w:val="22"/>
        </w:rPr>
        <w:t xml:space="preserve"> </w:t>
      </w:r>
      <w:r w:rsidRPr="00A54F83">
        <w:rPr>
          <w:rFonts w:ascii="Roboto" w:hAnsi="Roboto"/>
          <w:sz w:val="22"/>
          <w:szCs w:val="22"/>
        </w:rPr>
        <w:t>charge</w:t>
      </w:r>
      <w:r w:rsidRPr="00A54F83">
        <w:rPr>
          <w:rFonts w:ascii="Roboto" w:hAnsi="Roboto"/>
          <w:spacing w:val="-7"/>
          <w:sz w:val="22"/>
          <w:szCs w:val="22"/>
        </w:rPr>
        <w:t xml:space="preserve"> </w:t>
      </w:r>
      <w:r w:rsidRPr="00A54F83">
        <w:rPr>
          <w:rFonts w:ascii="Roboto" w:hAnsi="Roboto"/>
          <w:sz w:val="22"/>
          <w:szCs w:val="22"/>
        </w:rPr>
        <w:t>for</w:t>
      </w:r>
      <w:r w:rsidRPr="00A54F83">
        <w:rPr>
          <w:rFonts w:ascii="Roboto" w:hAnsi="Roboto"/>
          <w:spacing w:val="-4"/>
          <w:sz w:val="22"/>
          <w:szCs w:val="22"/>
        </w:rPr>
        <w:t xml:space="preserve"> </w:t>
      </w:r>
      <w:r w:rsidRPr="00A54F83">
        <w:rPr>
          <w:rFonts w:ascii="Roboto" w:hAnsi="Roboto"/>
          <w:sz w:val="22"/>
          <w:szCs w:val="22"/>
        </w:rPr>
        <w:t>products</w:t>
      </w:r>
      <w:r w:rsidRPr="00A54F83">
        <w:rPr>
          <w:rFonts w:ascii="Roboto" w:hAnsi="Roboto"/>
          <w:spacing w:val="-4"/>
          <w:sz w:val="22"/>
          <w:szCs w:val="22"/>
        </w:rPr>
        <w:t xml:space="preserve"> </w:t>
      </w:r>
      <w:r w:rsidRPr="00A54F83">
        <w:rPr>
          <w:rFonts w:ascii="Roboto" w:hAnsi="Roboto"/>
          <w:sz w:val="22"/>
          <w:szCs w:val="22"/>
        </w:rPr>
        <w:t>they</w:t>
      </w:r>
      <w:r w:rsidRPr="00A54F83">
        <w:rPr>
          <w:rFonts w:ascii="Roboto" w:hAnsi="Roboto"/>
          <w:spacing w:val="-6"/>
          <w:sz w:val="22"/>
          <w:szCs w:val="22"/>
        </w:rPr>
        <w:t xml:space="preserve"> </w:t>
      </w:r>
      <w:r w:rsidRPr="00A54F83">
        <w:rPr>
          <w:rFonts w:ascii="Roboto" w:hAnsi="Roboto"/>
          <w:sz w:val="22"/>
          <w:szCs w:val="22"/>
        </w:rPr>
        <w:t>sell</w:t>
      </w:r>
      <w:r w:rsidRPr="00A54F83">
        <w:rPr>
          <w:rFonts w:ascii="Roboto" w:hAnsi="Roboto"/>
          <w:spacing w:val="-5"/>
          <w:sz w:val="22"/>
          <w:szCs w:val="22"/>
        </w:rPr>
        <w:t xml:space="preserve"> </w:t>
      </w:r>
      <w:proofErr w:type="gramStart"/>
      <w:r w:rsidRPr="00A54F83">
        <w:rPr>
          <w:rFonts w:ascii="Roboto" w:hAnsi="Roboto"/>
          <w:spacing w:val="-2"/>
          <w:sz w:val="22"/>
          <w:szCs w:val="22"/>
        </w:rPr>
        <w:t>them;</w:t>
      </w:r>
      <w:proofErr w:type="gramEnd"/>
    </w:p>
    <w:p w14:paraId="1A51EF6F" w14:textId="77777777" w:rsidR="001263A0" w:rsidRPr="00A54F83" w:rsidRDefault="001263A0" w:rsidP="00A54F83">
      <w:pPr>
        <w:pStyle w:val="ListParagraph"/>
        <w:widowControl w:val="0"/>
        <w:numPr>
          <w:ilvl w:val="0"/>
          <w:numId w:val="10"/>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820"/>
          <w:tab w:val="left" w:pos="821"/>
        </w:tabs>
        <w:overflowPunct/>
        <w:adjustRightInd/>
        <w:spacing w:before="45"/>
        <w:jc w:val="left"/>
        <w:textAlignment w:val="auto"/>
        <w:rPr>
          <w:rFonts w:ascii="Roboto" w:hAnsi="Roboto"/>
          <w:sz w:val="22"/>
          <w:szCs w:val="22"/>
        </w:rPr>
      </w:pPr>
      <w:r w:rsidRPr="00A54F83">
        <w:rPr>
          <w:rFonts w:ascii="Roboto" w:hAnsi="Roboto"/>
          <w:sz w:val="22"/>
          <w:szCs w:val="22"/>
        </w:rPr>
        <w:t>Allocating</w:t>
      </w:r>
      <w:r w:rsidRPr="00A54F83">
        <w:rPr>
          <w:rFonts w:ascii="Roboto" w:hAnsi="Roboto"/>
          <w:spacing w:val="-8"/>
          <w:sz w:val="22"/>
          <w:szCs w:val="22"/>
        </w:rPr>
        <w:t xml:space="preserve"> </w:t>
      </w:r>
      <w:r w:rsidRPr="00A54F83">
        <w:rPr>
          <w:rFonts w:ascii="Roboto" w:hAnsi="Roboto"/>
          <w:sz w:val="22"/>
          <w:szCs w:val="22"/>
        </w:rPr>
        <w:t>markets,</w:t>
      </w:r>
      <w:r w:rsidRPr="00A54F83">
        <w:rPr>
          <w:rFonts w:ascii="Roboto" w:hAnsi="Roboto"/>
          <w:spacing w:val="-6"/>
          <w:sz w:val="22"/>
          <w:szCs w:val="22"/>
        </w:rPr>
        <w:t xml:space="preserve"> </w:t>
      </w:r>
      <w:r w:rsidRPr="00A54F83">
        <w:rPr>
          <w:rFonts w:ascii="Roboto" w:hAnsi="Roboto"/>
          <w:sz w:val="22"/>
          <w:szCs w:val="22"/>
        </w:rPr>
        <w:t>customers,</w:t>
      </w:r>
      <w:r w:rsidRPr="00A54F83">
        <w:rPr>
          <w:rFonts w:ascii="Roboto" w:hAnsi="Roboto"/>
          <w:spacing w:val="-6"/>
          <w:sz w:val="22"/>
          <w:szCs w:val="22"/>
        </w:rPr>
        <w:t xml:space="preserve"> </w:t>
      </w:r>
      <w:r w:rsidRPr="00A54F83">
        <w:rPr>
          <w:rFonts w:ascii="Roboto" w:hAnsi="Roboto"/>
          <w:sz w:val="22"/>
          <w:szCs w:val="22"/>
        </w:rPr>
        <w:t>territories</w:t>
      </w:r>
      <w:r w:rsidRPr="00A54F83">
        <w:rPr>
          <w:rFonts w:ascii="Roboto" w:hAnsi="Roboto"/>
          <w:spacing w:val="-6"/>
          <w:sz w:val="22"/>
          <w:szCs w:val="22"/>
        </w:rPr>
        <w:t xml:space="preserve"> </w:t>
      </w:r>
      <w:r w:rsidRPr="00A54F83">
        <w:rPr>
          <w:rFonts w:ascii="Roboto" w:hAnsi="Roboto"/>
          <w:sz w:val="22"/>
          <w:szCs w:val="22"/>
        </w:rPr>
        <w:t>or</w:t>
      </w:r>
      <w:r w:rsidRPr="00A54F83">
        <w:rPr>
          <w:rFonts w:ascii="Roboto" w:hAnsi="Roboto"/>
          <w:spacing w:val="-8"/>
          <w:sz w:val="22"/>
          <w:szCs w:val="22"/>
        </w:rPr>
        <w:t xml:space="preserve"> </w:t>
      </w:r>
      <w:r w:rsidRPr="00A54F83">
        <w:rPr>
          <w:rFonts w:ascii="Roboto" w:hAnsi="Roboto"/>
          <w:sz w:val="22"/>
          <w:szCs w:val="22"/>
        </w:rPr>
        <w:t>products</w:t>
      </w:r>
      <w:r w:rsidRPr="00A54F83">
        <w:rPr>
          <w:rFonts w:ascii="Roboto" w:hAnsi="Roboto"/>
          <w:spacing w:val="-6"/>
          <w:sz w:val="22"/>
          <w:szCs w:val="22"/>
        </w:rPr>
        <w:t xml:space="preserve"> </w:t>
      </w:r>
      <w:r w:rsidRPr="00A54F83">
        <w:rPr>
          <w:rFonts w:ascii="Roboto" w:hAnsi="Roboto"/>
          <w:sz w:val="22"/>
          <w:szCs w:val="22"/>
        </w:rPr>
        <w:t>with</w:t>
      </w:r>
      <w:r w:rsidRPr="00A54F83">
        <w:rPr>
          <w:rFonts w:ascii="Roboto" w:hAnsi="Roboto"/>
          <w:spacing w:val="-4"/>
          <w:sz w:val="22"/>
          <w:szCs w:val="22"/>
        </w:rPr>
        <w:t xml:space="preserve"> </w:t>
      </w:r>
      <w:r w:rsidRPr="00A54F83">
        <w:rPr>
          <w:rFonts w:ascii="Roboto" w:hAnsi="Roboto"/>
          <w:sz w:val="22"/>
          <w:szCs w:val="22"/>
        </w:rPr>
        <w:t>their</w:t>
      </w:r>
      <w:r w:rsidRPr="00A54F83">
        <w:rPr>
          <w:rFonts w:ascii="Roboto" w:hAnsi="Roboto"/>
          <w:spacing w:val="-5"/>
          <w:sz w:val="22"/>
          <w:szCs w:val="22"/>
        </w:rPr>
        <w:t xml:space="preserve"> </w:t>
      </w:r>
      <w:proofErr w:type="gramStart"/>
      <w:r w:rsidRPr="00A54F83">
        <w:rPr>
          <w:rFonts w:ascii="Roboto" w:hAnsi="Roboto"/>
          <w:spacing w:val="-2"/>
          <w:sz w:val="22"/>
          <w:szCs w:val="22"/>
        </w:rPr>
        <w:t>competitors;</w:t>
      </w:r>
      <w:proofErr w:type="gramEnd"/>
    </w:p>
    <w:p w14:paraId="545B34B6" w14:textId="77777777" w:rsidR="001263A0" w:rsidRPr="00A54F83" w:rsidRDefault="001263A0" w:rsidP="00A54F83">
      <w:pPr>
        <w:pStyle w:val="ListParagraph"/>
        <w:widowControl w:val="0"/>
        <w:numPr>
          <w:ilvl w:val="0"/>
          <w:numId w:val="10"/>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820"/>
          <w:tab w:val="left" w:pos="821"/>
        </w:tabs>
        <w:overflowPunct/>
        <w:adjustRightInd/>
        <w:spacing w:before="46"/>
        <w:jc w:val="left"/>
        <w:textAlignment w:val="auto"/>
        <w:rPr>
          <w:rFonts w:ascii="Roboto" w:hAnsi="Roboto"/>
          <w:sz w:val="22"/>
          <w:szCs w:val="22"/>
        </w:rPr>
      </w:pPr>
      <w:r w:rsidRPr="00A54F83">
        <w:rPr>
          <w:rFonts w:ascii="Roboto" w:hAnsi="Roboto"/>
          <w:sz w:val="22"/>
          <w:szCs w:val="22"/>
        </w:rPr>
        <w:t>Limiting</w:t>
      </w:r>
      <w:r w:rsidRPr="00A54F83">
        <w:rPr>
          <w:rFonts w:ascii="Roboto" w:hAnsi="Roboto"/>
          <w:spacing w:val="-4"/>
          <w:sz w:val="22"/>
          <w:szCs w:val="22"/>
        </w:rPr>
        <w:t xml:space="preserve"> </w:t>
      </w:r>
      <w:proofErr w:type="gramStart"/>
      <w:r w:rsidRPr="00A54F83">
        <w:rPr>
          <w:rFonts w:ascii="Roboto" w:hAnsi="Roboto"/>
          <w:spacing w:val="-2"/>
          <w:sz w:val="22"/>
          <w:szCs w:val="22"/>
        </w:rPr>
        <w:t>production;</w:t>
      </w:r>
      <w:proofErr w:type="gramEnd"/>
    </w:p>
    <w:p w14:paraId="4A021D95" w14:textId="77777777" w:rsidR="001263A0" w:rsidRPr="00A54F83" w:rsidRDefault="001263A0" w:rsidP="00A54F83">
      <w:pPr>
        <w:pStyle w:val="ListParagraph"/>
        <w:widowControl w:val="0"/>
        <w:numPr>
          <w:ilvl w:val="0"/>
          <w:numId w:val="10"/>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820"/>
          <w:tab w:val="left" w:pos="821"/>
        </w:tabs>
        <w:overflowPunct/>
        <w:adjustRightInd/>
        <w:spacing w:before="45"/>
        <w:jc w:val="left"/>
        <w:textAlignment w:val="auto"/>
        <w:rPr>
          <w:rFonts w:ascii="Roboto" w:hAnsi="Roboto"/>
          <w:sz w:val="22"/>
          <w:szCs w:val="22"/>
        </w:rPr>
      </w:pPr>
      <w:r w:rsidRPr="00A54F83">
        <w:rPr>
          <w:rFonts w:ascii="Roboto" w:hAnsi="Roboto"/>
          <w:sz w:val="22"/>
          <w:szCs w:val="22"/>
        </w:rPr>
        <w:t>Whether</w:t>
      </w:r>
      <w:r w:rsidRPr="00A54F83">
        <w:rPr>
          <w:rFonts w:ascii="Roboto" w:hAnsi="Roboto"/>
          <w:spacing w:val="-7"/>
          <w:sz w:val="22"/>
          <w:szCs w:val="22"/>
        </w:rPr>
        <w:t xml:space="preserve"> </w:t>
      </w:r>
      <w:r w:rsidRPr="00A54F83">
        <w:rPr>
          <w:rFonts w:ascii="Roboto" w:hAnsi="Roboto"/>
          <w:sz w:val="22"/>
          <w:szCs w:val="22"/>
        </w:rPr>
        <w:t>or</w:t>
      </w:r>
      <w:r w:rsidRPr="00A54F83">
        <w:rPr>
          <w:rFonts w:ascii="Roboto" w:hAnsi="Roboto"/>
          <w:spacing w:val="-6"/>
          <w:sz w:val="22"/>
          <w:szCs w:val="22"/>
        </w:rPr>
        <w:t xml:space="preserve"> </w:t>
      </w:r>
      <w:r w:rsidRPr="00A54F83">
        <w:rPr>
          <w:rFonts w:ascii="Roboto" w:hAnsi="Roboto"/>
          <w:sz w:val="22"/>
          <w:szCs w:val="22"/>
        </w:rPr>
        <w:t>not</w:t>
      </w:r>
      <w:r w:rsidRPr="00A54F83">
        <w:rPr>
          <w:rFonts w:ascii="Roboto" w:hAnsi="Roboto"/>
          <w:spacing w:val="-3"/>
          <w:sz w:val="22"/>
          <w:szCs w:val="22"/>
        </w:rPr>
        <w:t xml:space="preserve"> </w:t>
      </w:r>
      <w:r w:rsidRPr="00A54F83">
        <w:rPr>
          <w:rFonts w:ascii="Roboto" w:hAnsi="Roboto"/>
          <w:sz w:val="22"/>
          <w:szCs w:val="22"/>
        </w:rPr>
        <w:t>to</w:t>
      </w:r>
      <w:r w:rsidRPr="00A54F83">
        <w:rPr>
          <w:rFonts w:ascii="Roboto" w:hAnsi="Roboto"/>
          <w:spacing w:val="-1"/>
          <w:sz w:val="22"/>
          <w:szCs w:val="22"/>
        </w:rPr>
        <w:t xml:space="preserve"> </w:t>
      </w:r>
      <w:r w:rsidRPr="00A54F83">
        <w:rPr>
          <w:rFonts w:ascii="Roboto" w:hAnsi="Roboto"/>
          <w:sz w:val="22"/>
          <w:szCs w:val="22"/>
        </w:rPr>
        <w:t>deal</w:t>
      </w:r>
      <w:r w:rsidRPr="00A54F83">
        <w:rPr>
          <w:rFonts w:ascii="Roboto" w:hAnsi="Roboto"/>
          <w:spacing w:val="-5"/>
          <w:sz w:val="22"/>
          <w:szCs w:val="22"/>
        </w:rPr>
        <w:t xml:space="preserve"> </w:t>
      </w:r>
      <w:r w:rsidRPr="00A54F83">
        <w:rPr>
          <w:rFonts w:ascii="Roboto" w:hAnsi="Roboto"/>
          <w:sz w:val="22"/>
          <w:szCs w:val="22"/>
        </w:rPr>
        <w:t>with</w:t>
      </w:r>
      <w:r w:rsidRPr="00A54F83">
        <w:rPr>
          <w:rFonts w:ascii="Roboto" w:hAnsi="Roboto"/>
          <w:spacing w:val="-2"/>
          <w:sz w:val="22"/>
          <w:szCs w:val="22"/>
        </w:rPr>
        <w:t xml:space="preserve"> </w:t>
      </w:r>
      <w:r w:rsidRPr="00A54F83">
        <w:rPr>
          <w:rFonts w:ascii="Roboto" w:hAnsi="Roboto"/>
          <w:sz w:val="22"/>
          <w:szCs w:val="22"/>
        </w:rPr>
        <w:t>any</w:t>
      </w:r>
      <w:r w:rsidRPr="00A54F83">
        <w:rPr>
          <w:rFonts w:ascii="Roboto" w:hAnsi="Roboto"/>
          <w:spacing w:val="-2"/>
          <w:sz w:val="22"/>
          <w:szCs w:val="22"/>
        </w:rPr>
        <w:t xml:space="preserve"> </w:t>
      </w:r>
      <w:r w:rsidRPr="00A54F83">
        <w:rPr>
          <w:rFonts w:ascii="Roboto" w:hAnsi="Roboto"/>
          <w:sz w:val="22"/>
          <w:szCs w:val="22"/>
        </w:rPr>
        <w:t>company;</w:t>
      </w:r>
      <w:r w:rsidRPr="00A54F83">
        <w:rPr>
          <w:rFonts w:ascii="Roboto" w:hAnsi="Roboto"/>
          <w:spacing w:val="-4"/>
          <w:sz w:val="22"/>
          <w:szCs w:val="22"/>
        </w:rPr>
        <w:t xml:space="preserve"> </w:t>
      </w:r>
      <w:r w:rsidRPr="00A54F83">
        <w:rPr>
          <w:rFonts w:ascii="Roboto" w:hAnsi="Roboto"/>
          <w:spacing w:val="-5"/>
          <w:sz w:val="22"/>
          <w:szCs w:val="22"/>
        </w:rPr>
        <w:t>and</w:t>
      </w:r>
    </w:p>
    <w:p w14:paraId="4E35B372" w14:textId="40B2EF93" w:rsidR="001263A0" w:rsidRPr="00A54F83" w:rsidRDefault="001263A0" w:rsidP="00A54F83">
      <w:pPr>
        <w:pStyle w:val="ListParagraph"/>
        <w:widowControl w:val="0"/>
        <w:numPr>
          <w:ilvl w:val="0"/>
          <w:numId w:val="10"/>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820"/>
          <w:tab w:val="left" w:pos="821"/>
        </w:tabs>
        <w:overflowPunct/>
        <w:adjustRightInd/>
        <w:spacing w:before="43"/>
        <w:jc w:val="left"/>
        <w:textAlignment w:val="auto"/>
        <w:rPr>
          <w:rFonts w:ascii="Roboto" w:hAnsi="Roboto"/>
          <w:sz w:val="22"/>
          <w:szCs w:val="22"/>
        </w:rPr>
      </w:pPr>
      <w:r w:rsidRPr="00A54F83">
        <w:rPr>
          <w:rFonts w:ascii="Roboto" w:hAnsi="Roboto"/>
          <w:sz w:val="22"/>
          <w:szCs w:val="22"/>
        </w:rPr>
        <w:t>Any</w:t>
      </w:r>
      <w:r w:rsidRPr="00A54F83">
        <w:rPr>
          <w:rFonts w:ascii="Roboto" w:hAnsi="Roboto"/>
          <w:spacing w:val="-7"/>
          <w:sz w:val="22"/>
          <w:szCs w:val="22"/>
        </w:rPr>
        <w:t xml:space="preserve"> </w:t>
      </w:r>
      <w:r w:rsidRPr="00A54F83">
        <w:rPr>
          <w:rFonts w:ascii="Roboto" w:hAnsi="Roboto"/>
          <w:sz w:val="22"/>
          <w:szCs w:val="22"/>
        </w:rPr>
        <w:t>competitively</w:t>
      </w:r>
      <w:r w:rsidRPr="00A54F83">
        <w:rPr>
          <w:rFonts w:ascii="Roboto" w:hAnsi="Roboto"/>
          <w:spacing w:val="-6"/>
          <w:sz w:val="22"/>
          <w:szCs w:val="22"/>
        </w:rPr>
        <w:t xml:space="preserve"> </w:t>
      </w:r>
      <w:r w:rsidRPr="00A54F83">
        <w:rPr>
          <w:rFonts w:ascii="Roboto" w:hAnsi="Roboto"/>
          <w:sz w:val="22"/>
          <w:szCs w:val="22"/>
        </w:rPr>
        <w:t>sensitive</w:t>
      </w:r>
      <w:r w:rsidRPr="00A54F83">
        <w:rPr>
          <w:rFonts w:ascii="Roboto" w:hAnsi="Roboto"/>
          <w:spacing w:val="-5"/>
          <w:sz w:val="22"/>
          <w:szCs w:val="22"/>
        </w:rPr>
        <w:t xml:space="preserve"> </w:t>
      </w:r>
      <w:r w:rsidRPr="00A54F83">
        <w:rPr>
          <w:rFonts w:ascii="Roboto" w:hAnsi="Roboto"/>
          <w:sz w:val="22"/>
          <w:szCs w:val="22"/>
        </w:rPr>
        <w:t>information</w:t>
      </w:r>
      <w:r w:rsidRPr="00A54F83">
        <w:rPr>
          <w:rFonts w:ascii="Roboto" w:hAnsi="Roboto"/>
          <w:spacing w:val="-4"/>
          <w:sz w:val="22"/>
          <w:szCs w:val="22"/>
        </w:rPr>
        <w:t xml:space="preserve"> </w:t>
      </w:r>
      <w:r w:rsidRPr="00A54F83">
        <w:rPr>
          <w:rFonts w:ascii="Roboto" w:hAnsi="Roboto"/>
          <w:sz w:val="22"/>
          <w:szCs w:val="22"/>
        </w:rPr>
        <w:t>concerning</w:t>
      </w:r>
      <w:r w:rsidRPr="00A54F83">
        <w:rPr>
          <w:rFonts w:ascii="Roboto" w:hAnsi="Roboto"/>
          <w:spacing w:val="-4"/>
          <w:sz w:val="22"/>
          <w:szCs w:val="22"/>
        </w:rPr>
        <w:t xml:space="preserve"> </w:t>
      </w:r>
      <w:r w:rsidRPr="00A54F83">
        <w:rPr>
          <w:rFonts w:ascii="Roboto" w:hAnsi="Roboto"/>
          <w:sz w:val="22"/>
          <w:szCs w:val="22"/>
        </w:rPr>
        <w:t>their</w:t>
      </w:r>
      <w:r w:rsidRPr="00A54F83">
        <w:rPr>
          <w:rFonts w:ascii="Roboto" w:hAnsi="Roboto"/>
          <w:spacing w:val="-6"/>
          <w:sz w:val="22"/>
          <w:szCs w:val="22"/>
        </w:rPr>
        <w:t xml:space="preserve"> </w:t>
      </w:r>
      <w:r w:rsidRPr="00A54F83">
        <w:rPr>
          <w:rFonts w:ascii="Roboto" w:hAnsi="Roboto"/>
          <w:sz w:val="22"/>
          <w:szCs w:val="22"/>
        </w:rPr>
        <w:t>company</w:t>
      </w:r>
      <w:r w:rsidRPr="00A54F83">
        <w:rPr>
          <w:rFonts w:ascii="Roboto" w:hAnsi="Roboto"/>
          <w:spacing w:val="-6"/>
          <w:sz w:val="22"/>
          <w:szCs w:val="22"/>
        </w:rPr>
        <w:t xml:space="preserve"> </w:t>
      </w:r>
      <w:r w:rsidRPr="00A54F83">
        <w:rPr>
          <w:rFonts w:ascii="Roboto" w:hAnsi="Roboto"/>
          <w:sz w:val="22"/>
          <w:szCs w:val="22"/>
        </w:rPr>
        <w:t>or</w:t>
      </w:r>
      <w:r w:rsidRPr="00A54F83">
        <w:rPr>
          <w:rFonts w:ascii="Roboto" w:hAnsi="Roboto"/>
          <w:spacing w:val="-5"/>
          <w:sz w:val="22"/>
          <w:szCs w:val="22"/>
        </w:rPr>
        <w:t xml:space="preserve"> </w:t>
      </w:r>
      <w:r w:rsidRPr="00A54F83">
        <w:rPr>
          <w:rFonts w:ascii="Roboto" w:hAnsi="Roboto"/>
          <w:sz w:val="22"/>
          <w:szCs w:val="22"/>
        </w:rPr>
        <w:t>a</w:t>
      </w:r>
      <w:r w:rsidRPr="00A54F83">
        <w:rPr>
          <w:rFonts w:ascii="Roboto" w:hAnsi="Roboto"/>
          <w:spacing w:val="-5"/>
          <w:sz w:val="22"/>
          <w:szCs w:val="22"/>
        </w:rPr>
        <w:t xml:space="preserve"> </w:t>
      </w:r>
      <w:r w:rsidRPr="00A54F83">
        <w:rPr>
          <w:rFonts w:ascii="Roboto" w:hAnsi="Roboto"/>
          <w:spacing w:val="-2"/>
          <w:sz w:val="22"/>
          <w:szCs w:val="22"/>
        </w:rPr>
        <w:t>competitor.</w:t>
      </w:r>
    </w:p>
    <w:p w14:paraId="6F3E16AB" w14:textId="77777777" w:rsidR="00A54F83" w:rsidRPr="00A54F83" w:rsidRDefault="00A54F83" w:rsidP="00A54F83">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820"/>
          <w:tab w:val="left" w:pos="821"/>
        </w:tabs>
        <w:overflowPunct/>
        <w:adjustRightInd/>
        <w:spacing w:before="43"/>
        <w:ind w:left="0" w:firstLine="0"/>
        <w:contextualSpacing/>
        <w:jc w:val="left"/>
        <w:textAlignment w:val="auto"/>
        <w:rPr>
          <w:rFonts w:ascii="Roboto" w:hAnsi="Roboto"/>
          <w:sz w:val="22"/>
          <w:szCs w:val="22"/>
        </w:rPr>
      </w:pPr>
    </w:p>
    <w:p w14:paraId="0A559DD8" w14:textId="77777777" w:rsidR="00A54F83" w:rsidRPr="00A54F83" w:rsidRDefault="00A54F83" w:rsidP="00A54F83">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820"/>
          <w:tab w:val="left" w:pos="821"/>
        </w:tabs>
        <w:overflowPunct/>
        <w:adjustRightInd/>
        <w:spacing w:before="43"/>
        <w:ind w:left="0" w:firstLine="0"/>
        <w:contextualSpacing/>
        <w:jc w:val="left"/>
        <w:textAlignment w:val="auto"/>
        <w:rPr>
          <w:rFonts w:ascii="Roboto" w:hAnsi="Roboto"/>
          <w:sz w:val="22"/>
          <w:szCs w:val="22"/>
        </w:rPr>
      </w:pPr>
      <w:r w:rsidRPr="00A54F83">
        <w:rPr>
          <w:rFonts w:ascii="Roboto" w:hAnsi="Roboto"/>
          <w:sz w:val="22"/>
          <w:szCs w:val="22"/>
        </w:rPr>
        <w:t xml:space="preserve">Any decisions or actions by NPCC </w:t>
      </w:r>
      <w:proofErr w:type="gramStart"/>
      <w:r w:rsidRPr="00A54F83">
        <w:rPr>
          <w:rFonts w:ascii="Roboto" w:hAnsi="Roboto"/>
          <w:sz w:val="22"/>
          <w:szCs w:val="22"/>
        </w:rPr>
        <w:t>as a result of</w:t>
      </w:r>
      <w:proofErr w:type="gramEnd"/>
      <w:r w:rsidRPr="00A54F83">
        <w:rPr>
          <w:rFonts w:ascii="Roboto" w:hAnsi="Roboto"/>
          <w:sz w:val="22"/>
          <w:szCs w:val="22"/>
        </w:rPr>
        <w:t xml:space="preserve"> such meetings will only be taken in the interest of promoting and maintaining the reliability and adequacy of the bulk power system.</w:t>
      </w:r>
    </w:p>
    <w:p w14:paraId="119523DD" w14:textId="77777777" w:rsidR="00A54F83" w:rsidRPr="00A54F83" w:rsidRDefault="00A54F83" w:rsidP="00A54F83">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820"/>
          <w:tab w:val="left" w:pos="821"/>
        </w:tabs>
        <w:overflowPunct/>
        <w:adjustRightInd/>
        <w:spacing w:before="43"/>
        <w:ind w:left="0" w:firstLine="0"/>
        <w:contextualSpacing/>
        <w:jc w:val="left"/>
        <w:textAlignment w:val="auto"/>
        <w:rPr>
          <w:rFonts w:ascii="Roboto" w:hAnsi="Roboto"/>
          <w:sz w:val="22"/>
          <w:szCs w:val="22"/>
        </w:rPr>
      </w:pPr>
    </w:p>
    <w:p w14:paraId="218D9833" w14:textId="77777777" w:rsidR="00A54F83" w:rsidRPr="00A54F83" w:rsidRDefault="00A54F83" w:rsidP="00A54F83">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820"/>
          <w:tab w:val="left" w:pos="821"/>
        </w:tabs>
        <w:overflowPunct/>
        <w:adjustRightInd/>
        <w:spacing w:before="43"/>
        <w:ind w:left="0" w:firstLine="0"/>
        <w:contextualSpacing/>
        <w:jc w:val="left"/>
        <w:textAlignment w:val="auto"/>
        <w:rPr>
          <w:rFonts w:ascii="Roboto" w:hAnsi="Roboto"/>
          <w:sz w:val="22"/>
          <w:szCs w:val="22"/>
        </w:rPr>
      </w:pPr>
      <w:r w:rsidRPr="00A54F83">
        <w:rPr>
          <w:rFonts w:ascii="Roboto" w:hAnsi="Roboto"/>
          <w:sz w:val="22"/>
          <w:szCs w:val="22"/>
        </w:rPr>
        <w:t xml:space="preserve">Any NPCC meeting participant or employee who is uncertain about the legal ramifications of a particular course of conduct or who has doubts or concerns about whether NPCC’s antitrust compliance policy is implicated in any situation should call NPCC’s General Counsel and Corporate Secretary, Mr. Damase Hebert at (646) 737-2335 or </w:t>
      </w:r>
      <w:hyperlink r:id="rId41">
        <w:r w:rsidRPr="00A54F83">
          <w:rPr>
            <w:rStyle w:val="Hyperlink"/>
            <w:rFonts w:ascii="Roboto" w:hAnsi="Roboto"/>
            <w:sz w:val="22"/>
            <w:szCs w:val="22"/>
          </w:rPr>
          <w:t>dhebert@npcc.org</w:t>
        </w:r>
      </w:hyperlink>
      <w:r w:rsidRPr="00A54F83">
        <w:rPr>
          <w:rFonts w:ascii="Roboto" w:hAnsi="Roboto"/>
          <w:sz w:val="22"/>
          <w:szCs w:val="22"/>
        </w:rPr>
        <w:t>.</w:t>
      </w:r>
    </w:p>
    <w:p w14:paraId="04471E20" w14:textId="77777777" w:rsidR="001263A0" w:rsidRDefault="001263A0" w:rsidP="001263A0">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820"/>
          <w:tab w:val="left" w:pos="821"/>
        </w:tabs>
        <w:overflowPunct/>
        <w:adjustRightInd/>
        <w:spacing w:before="43"/>
        <w:ind w:left="0" w:firstLine="0"/>
        <w:jc w:val="left"/>
        <w:textAlignment w:val="auto"/>
      </w:pPr>
    </w:p>
    <w:p w14:paraId="144DCACD" w14:textId="77777777" w:rsidR="001263A0" w:rsidRDefault="001263A0" w:rsidP="00C70AE8">
      <w:pPr>
        <w:pStyle w:val="Title"/>
        <w:jc w:val="left"/>
        <w:rPr>
          <w:b w:val="0"/>
          <w:sz w:val="24"/>
          <w:lang w:val="en-US"/>
        </w:rPr>
      </w:pPr>
    </w:p>
    <w:sectPr w:rsidR="001263A0">
      <w:headerReference w:type="even" r:id="rId42"/>
      <w:headerReference w:type="default" r:id="rId43"/>
      <w:footerReference w:type="even" r:id="rId44"/>
      <w:footerReference w:type="default" r:id="rId45"/>
      <w:headerReference w:type="first" r:id="rId46"/>
      <w:footerReference w:type="first" r:id="rId4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E137C" w14:textId="77777777" w:rsidR="00403430" w:rsidRDefault="00403430" w:rsidP="00D13A80">
      <w:r>
        <w:separator/>
      </w:r>
    </w:p>
  </w:endnote>
  <w:endnote w:type="continuationSeparator" w:id="0">
    <w:p w14:paraId="1CFEB650" w14:textId="77777777" w:rsidR="00403430" w:rsidRDefault="00403430" w:rsidP="00D13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6E390" w14:textId="01BAD752" w:rsidR="00265A70" w:rsidRDefault="00265A70">
    <w:pPr>
      <w:pStyle w:val="Footer"/>
    </w:pPr>
    <w:r>
      <w:rPr>
        <w:noProof/>
      </w:rPr>
      <mc:AlternateContent>
        <mc:Choice Requires="wps">
          <w:drawing>
            <wp:anchor distT="0" distB="0" distL="0" distR="0" simplePos="0" relativeHeight="251661312" behindDoc="0" locked="0" layoutInCell="1" allowOverlap="1" wp14:anchorId="77E3047B" wp14:editId="00045AB6">
              <wp:simplePos x="635" y="635"/>
              <wp:positionH relativeFrom="leftMargin">
                <wp:align>left</wp:align>
              </wp:positionH>
              <wp:positionV relativeFrom="paragraph">
                <wp:posOffset>635</wp:posOffset>
              </wp:positionV>
              <wp:extent cx="443865" cy="443865"/>
              <wp:effectExtent l="0" t="0" r="7620" b="2540"/>
              <wp:wrapSquare wrapText="bothSides"/>
              <wp:docPr id="3" name="Text Box 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5607790" w14:textId="40D7C720" w:rsidR="00265A70" w:rsidRPr="00265A70" w:rsidRDefault="00265A70">
                          <w:pPr>
                            <w:rPr>
                              <w:rFonts w:ascii="Calibri" w:eastAsia="Calibri" w:hAnsi="Calibri" w:cs="Calibri"/>
                              <w:szCs w:val="24"/>
                            </w:rPr>
                          </w:pPr>
                          <w:r w:rsidRPr="00265A70">
                            <w:rPr>
                              <w:rFonts w:ascii="Calibri" w:eastAsia="Calibri" w:hAnsi="Calibri" w:cs="Calibri"/>
                              <w:szCs w:val="24"/>
                            </w:rPr>
                            <w:t>PUBLIC</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7E3047B" id="_x0000_t202" coordsize="21600,21600" o:spt="202" path="m,l,21600r21600,l21600,xe">
              <v:stroke joinstyle="miter"/>
              <v:path gradientshapeok="t" o:connecttype="rect"/>
            </v:shapetype>
            <v:shape id="Text Box 3" o:spid="_x0000_s1026" type="#_x0000_t202" alt="PUBLIC" style="position:absolute;left:0;text-align:left;margin-left:0;margin-top:.05pt;width:34.95pt;height:34.95pt;z-index:25166131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65607790" w14:textId="40D7C720" w:rsidR="00265A70" w:rsidRPr="00265A70" w:rsidRDefault="00265A70">
                    <w:pPr>
                      <w:rPr>
                        <w:rFonts w:ascii="Calibri" w:eastAsia="Calibri" w:hAnsi="Calibri" w:cs="Calibri"/>
                        <w:szCs w:val="24"/>
                      </w:rPr>
                    </w:pPr>
                    <w:r w:rsidRPr="00265A70">
                      <w:rPr>
                        <w:rFonts w:ascii="Calibri" w:eastAsia="Calibri" w:hAnsi="Calibri" w:cs="Calibri"/>
                        <w:szCs w:val="24"/>
                      </w:rPr>
                      <w:t>PUBLIC</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E7ED3" w14:textId="524AF501" w:rsidR="00C137F2" w:rsidRDefault="004520AB" w:rsidP="0030238D">
    <w:pPr>
      <w:pStyle w:val="Footer"/>
      <w:jc w:val="right"/>
    </w:pPr>
    <w:r>
      <w:rPr>
        <w:noProof/>
      </w:rPr>
      <mc:AlternateContent>
        <mc:Choice Requires="wps">
          <w:drawing>
            <wp:anchor distT="0" distB="0" distL="0" distR="0" simplePos="0" relativeHeight="251666432" behindDoc="0" locked="0" layoutInCell="1" allowOverlap="1" wp14:anchorId="5C8DF21D" wp14:editId="6477045A">
              <wp:simplePos x="0" y="0"/>
              <wp:positionH relativeFrom="margin">
                <wp:posOffset>0</wp:posOffset>
              </wp:positionH>
              <wp:positionV relativeFrom="paragraph">
                <wp:posOffset>635</wp:posOffset>
              </wp:positionV>
              <wp:extent cx="1191895" cy="167640"/>
              <wp:effectExtent l="0" t="0" r="8255" b="3810"/>
              <wp:wrapSquare wrapText="bothSides"/>
              <wp:docPr id="4" name="Text Box 4"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91895" cy="167640"/>
                      </a:xfrm>
                      <a:prstGeom prst="rect">
                        <a:avLst/>
                      </a:prstGeom>
                      <a:noFill/>
                      <a:ln>
                        <a:noFill/>
                      </a:ln>
                    </wps:spPr>
                    <wps:txbx>
                      <w:txbxContent>
                        <w:p w14:paraId="177AD9B2" w14:textId="344DB579" w:rsidR="005C501C" w:rsidRPr="004C7727" w:rsidRDefault="00854EAF" w:rsidP="005C501C">
                          <w:pPr>
                            <w:rPr>
                              <w:rFonts w:ascii="Calibri" w:eastAsia="Calibri" w:hAnsi="Calibri" w:cs="Calibri"/>
                              <w:color w:val="1F3864" w:themeColor="accent5" w:themeShade="80"/>
                              <w:sz w:val="20"/>
                            </w:rPr>
                          </w:pPr>
                          <w:r w:rsidRPr="004C7727">
                            <w:rPr>
                              <w:rFonts w:ascii="Calibri" w:eastAsia="Calibri" w:hAnsi="Calibri" w:cs="Calibri"/>
                              <w:color w:val="1F3864" w:themeColor="accent5" w:themeShade="80"/>
                              <w:sz w:val="20"/>
                            </w:rPr>
                            <w:t>PUBLIC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DF21D" id="_x0000_t202" coordsize="21600,21600" o:spt="202" path="m,l,21600r21600,l21600,xe">
              <v:stroke joinstyle="miter"/>
              <v:path gradientshapeok="t" o:connecttype="rect"/>
            </v:shapetype>
            <v:shape id="Text Box 4" o:spid="_x0000_s1027" type="#_x0000_t202" alt="INTERNAL USE ONLY" style="position:absolute;left:0;text-align:left;margin-left:0;margin-top:.05pt;width:93.85pt;height:13.2pt;z-index:25166643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" filled="f" stroked="f">
              <v:textbox inset="0,0,0,0">
                <w:txbxContent>
                  <w:p w14:paraId="177AD9B2" w14:textId="344DB579" w:rsidR="005C501C" w:rsidRPr="004C7727" w:rsidRDefault="00854EAF" w:rsidP="005C501C">
                    <w:pPr>
                      <w:rPr>
                        <w:rFonts w:ascii="Calibri" w:eastAsia="Calibri" w:hAnsi="Calibri" w:cs="Calibri"/>
                        <w:color w:val="1F3864" w:themeColor="accent5" w:themeShade="80"/>
                        <w:sz w:val="20"/>
                      </w:rPr>
                    </w:pPr>
                    <w:r w:rsidRPr="004C7727">
                      <w:rPr>
                        <w:rFonts w:ascii="Calibri" w:eastAsia="Calibri" w:hAnsi="Calibri" w:cs="Calibri"/>
                        <w:color w:val="1F3864" w:themeColor="accent5" w:themeShade="80"/>
                        <w:sz w:val="20"/>
                      </w:rPr>
                      <w:t>PUBLIC</w:t>
                    </w:r>
                  </w:p>
                </w:txbxContent>
              </v:textbox>
              <w10:wrap type="square" anchorx="margin"/>
            </v:shape>
          </w:pict>
        </mc:Fallback>
      </mc:AlternateContent>
    </w:r>
    <w:r w:rsidR="00191C8C">
      <w:rPr>
        <w:noProof/>
        <w:color w:val="1F3864" w:themeColor="accent5" w:themeShade="80"/>
      </w:rPr>
      <w:drawing>
        <wp:anchor distT="0" distB="0" distL="114300" distR="114300" simplePos="0" relativeHeight="251664384" behindDoc="1" locked="0" layoutInCell="1" allowOverlap="1" wp14:anchorId="462DCB2F" wp14:editId="57677A18">
          <wp:simplePos x="0" y="0"/>
          <wp:positionH relativeFrom="page">
            <wp:align>right</wp:align>
          </wp:positionH>
          <wp:positionV relativeFrom="paragraph">
            <wp:posOffset>-132715</wp:posOffset>
          </wp:positionV>
          <wp:extent cx="7767320" cy="918210"/>
          <wp:effectExtent l="0" t="0" r="508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7767320" cy="918210"/>
                  </a:xfrm>
                  <a:prstGeom prst="rect">
                    <a:avLst/>
                  </a:prstGeom>
                </pic:spPr>
              </pic:pic>
            </a:graphicData>
          </a:graphic>
          <wp14:sizeRelH relativeFrom="page">
            <wp14:pctWidth>0</wp14:pctWidth>
          </wp14:sizeRelH>
          <wp14:sizeRelV relativeFrom="page">
            <wp14:pctHeight>0</wp14:pctHeight>
          </wp14:sizeRelV>
        </wp:anchor>
      </w:drawing>
    </w:r>
    <w:sdt>
      <w:sdtPr>
        <w:id w:val="-998577122"/>
        <w:docPartObj>
          <w:docPartGallery w:val="Page Numbers (Bottom of Page)"/>
          <w:docPartUnique/>
        </w:docPartObj>
      </w:sdtPr>
      <w:sdtContent>
        <w:sdt>
          <w:sdtPr>
            <w:id w:val="-1769616900"/>
            <w:docPartObj>
              <w:docPartGallery w:val="Page Numbers (Top of Page)"/>
              <w:docPartUnique/>
            </w:docPartObj>
          </w:sdtPr>
          <w:sdtContent>
            <w:r w:rsidR="00D813A4" w:rsidRPr="004C7727">
              <w:rPr>
                <w:noProof/>
                <w:color w:val="1F3864" w:themeColor="accent5" w:themeShade="80"/>
                <w:position w:val="6"/>
                <w:sz w:val="20"/>
              </w:rPr>
              <w:softHyphen/>
            </w:r>
            <w:r w:rsidR="00C137F2" w:rsidRPr="004C7727">
              <w:rPr>
                <w:color w:val="1F3864" w:themeColor="accent5" w:themeShade="80"/>
                <w:position w:val="6"/>
                <w:sz w:val="20"/>
              </w:rPr>
              <w:t xml:space="preserve">Page </w:t>
            </w:r>
            <w:r w:rsidR="00C137F2" w:rsidRPr="004C7727">
              <w:rPr>
                <w:color w:val="1F3864" w:themeColor="accent5" w:themeShade="80"/>
                <w:position w:val="6"/>
                <w:sz w:val="20"/>
              </w:rPr>
              <w:fldChar w:fldCharType="begin"/>
            </w:r>
            <w:r w:rsidR="00C137F2" w:rsidRPr="004C7727">
              <w:rPr>
                <w:color w:val="1F3864" w:themeColor="accent5" w:themeShade="80"/>
                <w:position w:val="6"/>
                <w:sz w:val="20"/>
              </w:rPr>
              <w:instrText xml:space="preserve"> PAGE </w:instrText>
            </w:r>
            <w:r w:rsidR="00C137F2" w:rsidRPr="004C7727">
              <w:rPr>
                <w:color w:val="1F3864" w:themeColor="accent5" w:themeShade="80"/>
                <w:position w:val="6"/>
                <w:sz w:val="20"/>
              </w:rPr>
              <w:fldChar w:fldCharType="separate"/>
            </w:r>
            <w:r w:rsidR="00C137F2" w:rsidRPr="004C7727">
              <w:rPr>
                <w:noProof/>
                <w:color w:val="1F3864" w:themeColor="accent5" w:themeShade="80"/>
                <w:position w:val="6"/>
                <w:sz w:val="20"/>
              </w:rPr>
              <w:t>2</w:t>
            </w:r>
            <w:r w:rsidR="00C137F2" w:rsidRPr="004C7727">
              <w:rPr>
                <w:color w:val="1F3864" w:themeColor="accent5" w:themeShade="80"/>
                <w:position w:val="6"/>
                <w:sz w:val="20"/>
              </w:rPr>
              <w:fldChar w:fldCharType="end"/>
            </w:r>
            <w:r w:rsidR="00C137F2" w:rsidRPr="004C7727">
              <w:rPr>
                <w:color w:val="1F3864" w:themeColor="accent5" w:themeShade="80"/>
                <w:position w:val="6"/>
                <w:sz w:val="20"/>
              </w:rPr>
              <w:t xml:space="preserve"> of </w:t>
            </w:r>
            <w:r w:rsidR="00C137F2" w:rsidRPr="004C7727">
              <w:rPr>
                <w:color w:val="1F3864" w:themeColor="accent5" w:themeShade="80"/>
                <w:position w:val="6"/>
                <w:sz w:val="20"/>
              </w:rPr>
              <w:fldChar w:fldCharType="begin"/>
            </w:r>
            <w:r w:rsidR="00C137F2" w:rsidRPr="004C7727">
              <w:rPr>
                <w:color w:val="1F3864" w:themeColor="accent5" w:themeShade="80"/>
                <w:position w:val="6"/>
                <w:sz w:val="20"/>
              </w:rPr>
              <w:instrText xml:space="preserve"> NUMPAGES  </w:instrText>
            </w:r>
            <w:r w:rsidR="00C137F2" w:rsidRPr="004C7727">
              <w:rPr>
                <w:color w:val="1F3864" w:themeColor="accent5" w:themeShade="80"/>
                <w:position w:val="6"/>
                <w:sz w:val="20"/>
              </w:rPr>
              <w:fldChar w:fldCharType="separate"/>
            </w:r>
            <w:r w:rsidR="00C137F2" w:rsidRPr="004C7727">
              <w:rPr>
                <w:noProof/>
                <w:color w:val="1F3864" w:themeColor="accent5" w:themeShade="80"/>
                <w:position w:val="6"/>
                <w:sz w:val="20"/>
              </w:rPr>
              <w:t>2</w:t>
            </w:r>
            <w:r w:rsidR="00C137F2" w:rsidRPr="004C7727">
              <w:rPr>
                <w:color w:val="1F3864" w:themeColor="accent5" w:themeShade="80"/>
                <w:position w:val="6"/>
                <w:sz w:val="20"/>
              </w:rPr>
              <w:fldChar w:fldCharType="end"/>
            </w:r>
          </w:sdtContent>
        </w:sdt>
      </w:sdtContent>
    </w:sdt>
  </w:p>
  <w:p w14:paraId="394E55E5" w14:textId="20CE654F" w:rsidR="00D31D05" w:rsidRPr="00D813A4" w:rsidRDefault="00425D9F" w:rsidP="004C7727">
    <w:pPr>
      <w:pStyle w:val="Footer"/>
      <w:tabs>
        <w:tab w:val="clear" w:pos="4680"/>
        <w:tab w:val="clear" w:pos="5285"/>
        <w:tab w:val="clear" w:pos="9360"/>
        <w:tab w:val="left" w:pos="5302"/>
        <w:tab w:val="right" w:pos="7470"/>
      </w:tabs>
      <w:rPr>
        <w:vertAlign w:val="subscript"/>
      </w:rPr>
    </w:pPr>
    <w:r>
      <w:tab/>
    </w:r>
    <w:r w:rsidR="004C7727">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60D8C" w14:textId="2588FFE7" w:rsidR="00265A70" w:rsidRDefault="00265A70">
    <w:pPr>
      <w:pStyle w:val="Footer"/>
    </w:pPr>
    <w:r>
      <w:rPr>
        <w:noProof/>
      </w:rPr>
      <mc:AlternateContent>
        <mc:Choice Requires="wps">
          <w:drawing>
            <wp:anchor distT="0" distB="0" distL="0" distR="0" simplePos="0" relativeHeight="251660288" behindDoc="0" locked="0" layoutInCell="1" allowOverlap="1" wp14:anchorId="13CDFFC9" wp14:editId="10902012">
              <wp:simplePos x="635" y="635"/>
              <wp:positionH relativeFrom="leftMargin">
                <wp:align>left</wp:align>
              </wp:positionH>
              <wp:positionV relativeFrom="paragraph">
                <wp:posOffset>635</wp:posOffset>
              </wp:positionV>
              <wp:extent cx="443865" cy="443865"/>
              <wp:effectExtent l="0" t="0" r="7620" b="2540"/>
              <wp:wrapSquare wrapText="bothSides"/>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B08865" w14:textId="4F6D583E" w:rsidR="00265A70" w:rsidRPr="00265A70" w:rsidRDefault="00265A70">
                          <w:pPr>
                            <w:rPr>
                              <w:rFonts w:ascii="Calibri" w:eastAsia="Calibri" w:hAnsi="Calibri" w:cs="Calibri"/>
                              <w:szCs w:val="24"/>
                            </w:rPr>
                          </w:pPr>
                          <w:r w:rsidRPr="00265A70">
                            <w:rPr>
                              <w:rFonts w:ascii="Calibri" w:eastAsia="Calibri" w:hAnsi="Calibri" w:cs="Calibri"/>
                              <w:szCs w:val="24"/>
                            </w:rPr>
                            <w:t>PUBLIC</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3CDFFC9" id="_x0000_t202" coordsize="21600,21600" o:spt="202" path="m,l,21600r21600,l21600,xe">
              <v:stroke joinstyle="miter"/>
              <v:path gradientshapeok="t" o:connecttype="rect"/>
            </v:shapetype>
            <v:shape id="Text Box 2" o:spid="_x0000_s1028" type="#_x0000_t202" alt="PUBLIC" style="position:absolute;left:0;text-align:left;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textbox style="mso-fit-shape-to-text:t" inset="5pt,0,0,0">
                <w:txbxContent>
                  <w:p w14:paraId="40B08865" w14:textId="4F6D583E" w:rsidR="00265A70" w:rsidRPr="00265A70" w:rsidRDefault="00265A70">
                    <w:pPr>
                      <w:rPr>
                        <w:rFonts w:ascii="Calibri" w:eastAsia="Calibri" w:hAnsi="Calibri" w:cs="Calibri"/>
                        <w:szCs w:val="24"/>
                      </w:rPr>
                    </w:pPr>
                    <w:r w:rsidRPr="00265A70">
                      <w:rPr>
                        <w:rFonts w:ascii="Calibri" w:eastAsia="Calibri" w:hAnsi="Calibri" w:cs="Calibri"/>
                        <w:szCs w:val="24"/>
                      </w:rPr>
                      <w:t>PUBLIC</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DFC5D" w14:textId="77777777" w:rsidR="00403430" w:rsidRDefault="00403430" w:rsidP="00D13A80">
      <w:r>
        <w:separator/>
      </w:r>
    </w:p>
  </w:footnote>
  <w:footnote w:type="continuationSeparator" w:id="0">
    <w:p w14:paraId="7D870E29" w14:textId="77777777" w:rsidR="00403430" w:rsidRDefault="00403430" w:rsidP="00D13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161DB" w14:textId="77777777" w:rsidR="004520AB" w:rsidRDefault="004520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0C" w14:textId="5CA14E0E" w:rsidR="00D13A80" w:rsidRDefault="004C7727">
    <w:pPr>
      <w:pStyle w:val="Header"/>
    </w:pPr>
    <w:r>
      <w:rPr>
        <w:noProof/>
      </w:rPr>
      <w:drawing>
        <wp:anchor distT="0" distB="0" distL="114300" distR="114300" simplePos="0" relativeHeight="251667456" behindDoc="1" locked="0" layoutInCell="1" allowOverlap="1" wp14:anchorId="333C5909" wp14:editId="3B9A12C2">
          <wp:simplePos x="0" y="0"/>
          <wp:positionH relativeFrom="page">
            <wp:align>right</wp:align>
          </wp:positionH>
          <wp:positionV relativeFrom="paragraph">
            <wp:posOffset>-457201</wp:posOffset>
          </wp:positionV>
          <wp:extent cx="7772400" cy="854465"/>
          <wp:effectExtent l="0" t="0" r="0" b="317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85446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7CA4E" w14:textId="77777777" w:rsidR="004520AB" w:rsidRDefault="004520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E3935"/>
    <w:multiLevelType w:val="hybridMultilevel"/>
    <w:tmpl w:val="B1A455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E96108E"/>
    <w:multiLevelType w:val="hybridMultilevel"/>
    <w:tmpl w:val="185AB44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11E466A"/>
    <w:multiLevelType w:val="multilevel"/>
    <w:tmpl w:val="AF0AA7AC"/>
    <w:lvl w:ilvl="0">
      <w:start w:val="1"/>
      <w:numFmt w:val="decimal"/>
      <w:lvlText w:val="%1.0"/>
      <w:lvlJc w:val="left"/>
      <w:pPr>
        <w:tabs>
          <w:tab w:val="num" w:pos="900"/>
        </w:tabs>
        <w:ind w:left="900" w:hanging="720"/>
      </w:pPr>
      <w:rPr>
        <w:rFonts w:ascii="Times New Roman Bold" w:hAnsi="Times New Roman Bold" w:hint="default"/>
        <w:b/>
        <w:i w:val="0"/>
        <w:sz w:val="24"/>
      </w:rPr>
    </w:lvl>
    <w:lvl w:ilvl="1">
      <w:start w:val="1"/>
      <w:numFmt w:val="decimal"/>
      <w:lvlText w:val="%1.%2"/>
      <w:lvlJc w:val="left"/>
      <w:pPr>
        <w:tabs>
          <w:tab w:val="num" w:pos="1620"/>
        </w:tabs>
        <w:ind w:left="1620" w:hanging="720"/>
      </w:pPr>
      <w:rPr>
        <w:rFonts w:ascii="Times New Roman" w:hAnsi="Times New Roman" w:hint="default"/>
        <w:b w:val="0"/>
        <w:i w:val="0"/>
        <w:sz w:val="24"/>
      </w:rPr>
    </w:lvl>
    <w:lvl w:ilvl="2">
      <w:start w:val="1"/>
      <w:numFmt w:val="decimal"/>
      <w:lvlText w:val="%1.%2.%3"/>
      <w:lvlJc w:val="left"/>
      <w:pPr>
        <w:tabs>
          <w:tab w:val="num" w:pos="2340"/>
        </w:tabs>
        <w:ind w:left="2340" w:hanging="720"/>
      </w:pPr>
      <w:rPr>
        <w:rFonts w:ascii="Times New Roman" w:hAnsi="Times New Roman" w:hint="default"/>
        <w:b w:val="0"/>
        <w:i w:val="0"/>
        <w:sz w:val="22"/>
        <w:szCs w:val="22"/>
      </w:rPr>
    </w:lvl>
    <w:lvl w:ilvl="3">
      <w:start w:val="1"/>
      <w:numFmt w:val="decimal"/>
      <w:lvlText w:val="%1.%2.%3.%4"/>
      <w:lvlJc w:val="left"/>
      <w:pPr>
        <w:tabs>
          <w:tab w:val="num" w:pos="3060"/>
        </w:tabs>
        <w:ind w:left="3060" w:hanging="720"/>
      </w:pPr>
      <w:rPr>
        <w:rFonts w:ascii="Times New Roman" w:hAnsi="Times New Roman" w:hint="default"/>
        <w:b w:val="0"/>
      </w:rPr>
    </w:lvl>
    <w:lvl w:ilvl="4">
      <w:start w:val="1"/>
      <w:numFmt w:val="decimal"/>
      <w:lvlText w:val="%1.%2.%3.%4.%5"/>
      <w:lvlJc w:val="left"/>
      <w:pPr>
        <w:tabs>
          <w:tab w:val="num" w:pos="3780"/>
        </w:tabs>
        <w:ind w:left="3780" w:hanging="720"/>
      </w:pPr>
      <w:rPr>
        <w:rFonts w:hint="default"/>
      </w:rPr>
    </w:lvl>
    <w:lvl w:ilvl="5">
      <w:start w:val="1"/>
      <w:numFmt w:val="decimal"/>
      <w:lvlText w:val="%1.%2.%3.%4.%5.%6"/>
      <w:lvlJc w:val="left"/>
      <w:pPr>
        <w:tabs>
          <w:tab w:val="num" w:pos="4860"/>
        </w:tabs>
        <w:ind w:left="4860" w:hanging="1080"/>
      </w:pPr>
      <w:rPr>
        <w:rFonts w:hint="default"/>
      </w:rPr>
    </w:lvl>
    <w:lvl w:ilvl="6">
      <w:start w:val="1"/>
      <w:numFmt w:val="decimal"/>
      <w:lvlText w:val="%1.%2.%3.%4.%5.%6.%7"/>
      <w:lvlJc w:val="left"/>
      <w:pPr>
        <w:tabs>
          <w:tab w:val="num" w:pos="5580"/>
        </w:tabs>
        <w:ind w:left="5580" w:hanging="1080"/>
      </w:pPr>
      <w:rPr>
        <w:rFonts w:hint="default"/>
      </w:rPr>
    </w:lvl>
    <w:lvl w:ilvl="7">
      <w:start w:val="1"/>
      <w:numFmt w:val="decimal"/>
      <w:lvlText w:val="%1.%2.%3.%4.%5.%6.%7.%8"/>
      <w:lvlJc w:val="left"/>
      <w:pPr>
        <w:tabs>
          <w:tab w:val="num" w:pos="6660"/>
        </w:tabs>
        <w:ind w:left="6660" w:hanging="1440"/>
      </w:pPr>
      <w:rPr>
        <w:rFonts w:hint="default"/>
      </w:rPr>
    </w:lvl>
    <w:lvl w:ilvl="8">
      <w:start w:val="1"/>
      <w:numFmt w:val="decimal"/>
      <w:lvlText w:val="%1.%2.%3.%4.%5.%6.%7.%8.%9"/>
      <w:lvlJc w:val="left"/>
      <w:pPr>
        <w:tabs>
          <w:tab w:val="num" w:pos="7380"/>
        </w:tabs>
        <w:ind w:left="7380" w:hanging="1440"/>
      </w:pPr>
      <w:rPr>
        <w:rFonts w:hint="default"/>
      </w:rPr>
    </w:lvl>
  </w:abstractNum>
  <w:abstractNum w:abstractNumId="3" w15:restartNumberingAfterBreak="0">
    <w:nsid w:val="25474847"/>
    <w:multiLevelType w:val="multilevel"/>
    <w:tmpl w:val="FBFEEFC4"/>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300C7304"/>
    <w:multiLevelType w:val="hybridMultilevel"/>
    <w:tmpl w:val="9DB24EE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2E12268"/>
    <w:multiLevelType w:val="hybridMultilevel"/>
    <w:tmpl w:val="E85EFE2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E296984"/>
    <w:multiLevelType w:val="multilevel"/>
    <w:tmpl w:val="CF465618"/>
    <w:lvl w:ilvl="0">
      <w:start w:val="12"/>
      <w:numFmt w:val="none"/>
      <w:lvlText w:val="11.0"/>
      <w:lvlJc w:val="left"/>
      <w:pPr>
        <w:tabs>
          <w:tab w:val="num" w:pos="645"/>
        </w:tabs>
        <w:ind w:left="645" w:hanging="645"/>
      </w:pPr>
      <w:rPr>
        <w:rFonts w:hint="default"/>
      </w:rPr>
    </w:lvl>
    <w:lvl w:ilvl="1">
      <w:start w:val="1"/>
      <w:numFmt w:val="decimal"/>
      <w:lvlText w:val="%11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7" w15:restartNumberingAfterBreak="0">
    <w:nsid w:val="40291EE8"/>
    <w:multiLevelType w:val="hybridMultilevel"/>
    <w:tmpl w:val="A61ADD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0973171"/>
    <w:multiLevelType w:val="multilevel"/>
    <w:tmpl w:val="6688ECFA"/>
    <w:lvl w:ilvl="0">
      <w:start w:val="12"/>
      <w:numFmt w:val="none"/>
      <w:lvlText w:val="11.0"/>
      <w:lvlJc w:val="left"/>
      <w:pPr>
        <w:tabs>
          <w:tab w:val="num" w:pos="645"/>
        </w:tabs>
        <w:ind w:left="645" w:hanging="645"/>
      </w:pPr>
      <w:rPr>
        <w:rFonts w:hint="default"/>
      </w:rPr>
    </w:lvl>
    <w:lvl w:ilvl="1">
      <w:start w:val="1"/>
      <w:numFmt w:val="decimal"/>
      <w:lvlText w:val="%11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9" w15:restartNumberingAfterBreak="0">
    <w:nsid w:val="46B267FB"/>
    <w:multiLevelType w:val="hybridMultilevel"/>
    <w:tmpl w:val="87204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CC2C62"/>
    <w:multiLevelType w:val="hybridMultilevel"/>
    <w:tmpl w:val="F3A6C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4B7EB9"/>
    <w:multiLevelType w:val="hybridMultilevel"/>
    <w:tmpl w:val="C4DE2D3A"/>
    <w:lvl w:ilvl="0" w:tplc="5760903C">
      <w:numFmt w:val="bullet"/>
      <w:lvlText w:val=""/>
      <w:lvlJc w:val="left"/>
      <w:pPr>
        <w:ind w:left="820" w:hanging="361"/>
      </w:pPr>
      <w:rPr>
        <w:rFonts w:ascii="Symbol" w:eastAsia="Symbol" w:hAnsi="Symbol" w:cs="Symbol" w:hint="default"/>
        <w:b w:val="0"/>
        <w:bCs w:val="0"/>
        <w:i w:val="0"/>
        <w:iCs w:val="0"/>
        <w:w w:val="100"/>
        <w:sz w:val="22"/>
        <w:szCs w:val="22"/>
        <w:lang w:val="en-US" w:eastAsia="en-US" w:bidi="ar-SA"/>
      </w:rPr>
    </w:lvl>
    <w:lvl w:ilvl="1" w:tplc="E070BEDC">
      <w:numFmt w:val="bullet"/>
      <w:lvlText w:val="•"/>
      <w:lvlJc w:val="left"/>
      <w:pPr>
        <w:ind w:left="1674" w:hanging="361"/>
      </w:pPr>
      <w:rPr>
        <w:rFonts w:hint="default"/>
        <w:lang w:val="en-US" w:eastAsia="en-US" w:bidi="ar-SA"/>
      </w:rPr>
    </w:lvl>
    <w:lvl w:ilvl="2" w:tplc="B388E5E0">
      <w:numFmt w:val="bullet"/>
      <w:lvlText w:val="•"/>
      <w:lvlJc w:val="left"/>
      <w:pPr>
        <w:ind w:left="2528" w:hanging="361"/>
      </w:pPr>
      <w:rPr>
        <w:rFonts w:hint="default"/>
        <w:lang w:val="en-US" w:eastAsia="en-US" w:bidi="ar-SA"/>
      </w:rPr>
    </w:lvl>
    <w:lvl w:ilvl="3" w:tplc="5B44D966">
      <w:numFmt w:val="bullet"/>
      <w:lvlText w:val="•"/>
      <w:lvlJc w:val="left"/>
      <w:pPr>
        <w:ind w:left="3382" w:hanging="361"/>
      </w:pPr>
      <w:rPr>
        <w:rFonts w:hint="default"/>
        <w:lang w:val="en-US" w:eastAsia="en-US" w:bidi="ar-SA"/>
      </w:rPr>
    </w:lvl>
    <w:lvl w:ilvl="4" w:tplc="AD4A7BDC">
      <w:numFmt w:val="bullet"/>
      <w:lvlText w:val="•"/>
      <w:lvlJc w:val="left"/>
      <w:pPr>
        <w:ind w:left="4236" w:hanging="361"/>
      </w:pPr>
      <w:rPr>
        <w:rFonts w:hint="default"/>
        <w:lang w:val="en-US" w:eastAsia="en-US" w:bidi="ar-SA"/>
      </w:rPr>
    </w:lvl>
    <w:lvl w:ilvl="5" w:tplc="2410F2FA">
      <w:numFmt w:val="bullet"/>
      <w:lvlText w:val="•"/>
      <w:lvlJc w:val="left"/>
      <w:pPr>
        <w:ind w:left="5090" w:hanging="361"/>
      </w:pPr>
      <w:rPr>
        <w:rFonts w:hint="default"/>
        <w:lang w:val="en-US" w:eastAsia="en-US" w:bidi="ar-SA"/>
      </w:rPr>
    </w:lvl>
    <w:lvl w:ilvl="6" w:tplc="F71A36DA">
      <w:numFmt w:val="bullet"/>
      <w:lvlText w:val="•"/>
      <w:lvlJc w:val="left"/>
      <w:pPr>
        <w:ind w:left="5944" w:hanging="361"/>
      </w:pPr>
      <w:rPr>
        <w:rFonts w:hint="default"/>
        <w:lang w:val="en-US" w:eastAsia="en-US" w:bidi="ar-SA"/>
      </w:rPr>
    </w:lvl>
    <w:lvl w:ilvl="7" w:tplc="D326D29C">
      <w:numFmt w:val="bullet"/>
      <w:lvlText w:val="•"/>
      <w:lvlJc w:val="left"/>
      <w:pPr>
        <w:ind w:left="6798" w:hanging="361"/>
      </w:pPr>
      <w:rPr>
        <w:rFonts w:hint="default"/>
        <w:lang w:val="en-US" w:eastAsia="en-US" w:bidi="ar-SA"/>
      </w:rPr>
    </w:lvl>
    <w:lvl w:ilvl="8" w:tplc="2C1CB62E">
      <w:numFmt w:val="bullet"/>
      <w:lvlText w:val="•"/>
      <w:lvlJc w:val="left"/>
      <w:pPr>
        <w:ind w:left="7652" w:hanging="361"/>
      </w:pPr>
      <w:rPr>
        <w:rFonts w:hint="default"/>
        <w:lang w:val="en-US" w:eastAsia="en-US" w:bidi="ar-SA"/>
      </w:rPr>
    </w:lvl>
  </w:abstractNum>
  <w:abstractNum w:abstractNumId="12" w15:restartNumberingAfterBreak="0">
    <w:nsid w:val="49940400"/>
    <w:multiLevelType w:val="hybridMultilevel"/>
    <w:tmpl w:val="1E7003C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B2D5331"/>
    <w:multiLevelType w:val="multilevel"/>
    <w:tmpl w:val="AA425B2C"/>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C451CE9"/>
    <w:multiLevelType w:val="hybridMultilevel"/>
    <w:tmpl w:val="7A125F4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66466865"/>
    <w:multiLevelType w:val="hybridMultilevel"/>
    <w:tmpl w:val="8F542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D63371"/>
    <w:multiLevelType w:val="hybridMultilevel"/>
    <w:tmpl w:val="DAF2034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642AD2"/>
    <w:multiLevelType w:val="hybridMultilevel"/>
    <w:tmpl w:val="D66A5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703908"/>
    <w:multiLevelType w:val="hybridMultilevel"/>
    <w:tmpl w:val="2FBC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7632091">
    <w:abstractNumId w:val="6"/>
  </w:num>
  <w:num w:numId="2" w16cid:durableId="1514880496">
    <w:abstractNumId w:val="18"/>
  </w:num>
  <w:num w:numId="3" w16cid:durableId="1828208626">
    <w:abstractNumId w:val="10"/>
  </w:num>
  <w:num w:numId="4" w16cid:durableId="938148010">
    <w:abstractNumId w:val="3"/>
  </w:num>
  <w:num w:numId="5" w16cid:durableId="1432967892">
    <w:abstractNumId w:val="16"/>
  </w:num>
  <w:num w:numId="6" w16cid:durableId="227767565">
    <w:abstractNumId w:val="13"/>
  </w:num>
  <w:num w:numId="7" w16cid:durableId="1023941962">
    <w:abstractNumId w:val="17"/>
  </w:num>
  <w:num w:numId="8" w16cid:durableId="840438291">
    <w:abstractNumId w:val="15"/>
  </w:num>
  <w:num w:numId="9" w16cid:durableId="1720662421">
    <w:abstractNumId w:val="8"/>
  </w:num>
  <w:num w:numId="10" w16cid:durableId="2146390071">
    <w:abstractNumId w:val="11"/>
  </w:num>
  <w:num w:numId="11" w16cid:durableId="320815282">
    <w:abstractNumId w:val="2"/>
  </w:num>
  <w:num w:numId="12" w16cid:durableId="1814828458">
    <w:abstractNumId w:val="9"/>
  </w:num>
  <w:num w:numId="13" w16cid:durableId="1921912119">
    <w:abstractNumId w:val="5"/>
  </w:num>
  <w:num w:numId="14" w16cid:durableId="658729611">
    <w:abstractNumId w:val="1"/>
  </w:num>
  <w:num w:numId="15" w16cid:durableId="954482406">
    <w:abstractNumId w:val="4"/>
  </w:num>
  <w:num w:numId="16" w16cid:durableId="476990595">
    <w:abstractNumId w:val="0"/>
  </w:num>
  <w:num w:numId="17" w16cid:durableId="1434741532">
    <w:abstractNumId w:val="14"/>
  </w:num>
  <w:num w:numId="18" w16cid:durableId="1709842221">
    <w:abstractNumId w:val="7"/>
  </w:num>
  <w:num w:numId="19" w16cid:durableId="20140617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1NDEyMDIyNjYyMTdU0lEKTi0uzszPAykwqwUAeHClaywAAAA="/>
  </w:docVars>
  <w:rsids>
    <w:rsidRoot w:val="05CFCCD7"/>
    <w:rsid w:val="0000182D"/>
    <w:rsid w:val="00002AF5"/>
    <w:rsid w:val="00011DB7"/>
    <w:rsid w:val="00024A54"/>
    <w:rsid w:val="00024EBB"/>
    <w:rsid w:val="00026AEC"/>
    <w:rsid w:val="00034699"/>
    <w:rsid w:val="00035E7C"/>
    <w:rsid w:val="00036B1B"/>
    <w:rsid w:val="00040152"/>
    <w:rsid w:val="00041912"/>
    <w:rsid w:val="00045957"/>
    <w:rsid w:val="0005215E"/>
    <w:rsid w:val="00053D11"/>
    <w:rsid w:val="0005477C"/>
    <w:rsid w:val="00055DD9"/>
    <w:rsid w:val="0007450F"/>
    <w:rsid w:val="00076C07"/>
    <w:rsid w:val="00083331"/>
    <w:rsid w:val="0009437B"/>
    <w:rsid w:val="00097FCC"/>
    <w:rsid w:val="000B011A"/>
    <w:rsid w:val="000B2FDE"/>
    <w:rsid w:val="000B3370"/>
    <w:rsid w:val="000B66AF"/>
    <w:rsid w:val="000C0E58"/>
    <w:rsid w:val="000C24C4"/>
    <w:rsid w:val="000C2A6E"/>
    <w:rsid w:val="000C3044"/>
    <w:rsid w:val="000D4136"/>
    <w:rsid w:val="000D4707"/>
    <w:rsid w:val="000F1477"/>
    <w:rsid w:val="000F1490"/>
    <w:rsid w:val="000F2FA8"/>
    <w:rsid w:val="000F4CA4"/>
    <w:rsid w:val="0011126A"/>
    <w:rsid w:val="00114135"/>
    <w:rsid w:val="00117767"/>
    <w:rsid w:val="0012417D"/>
    <w:rsid w:val="001249FE"/>
    <w:rsid w:val="001263A0"/>
    <w:rsid w:val="00131B6B"/>
    <w:rsid w:val="00132D26"/>
    <w:rsid w:val="00136709"/>
    <w:rsid w:val="00137127"/>
    <w:rsid w:val="00143632"/>
    <w:rsid w:val="00151504"/>
    <w:rsid w:val="00152179"/>
    <w:rsid w:val="00152812"/>
    <w:rsid w:val="00157ED9"/>
    <w:rsid w:val="00160C5D"/>
    <w:rsid w:val="00161C63"/>
    <w:rsid w:val="00165267"/>
    <w:rsid w:val="00165673"/>
    <w:rsid w:val="001714C3"/>
    <w:rsid w:val="001736EC"/>
    <w:rsid w:val="00174BE2"/>
    <w:rsid w:val="00176735"/>
    <w:rsid w:val="001874B1"/>
    <w:rsid w:val="00187D40"/>
    <w:rsid w:val="00191C8C"/>
    <w:rsid w:val="001931C0"/>
    <w:rsid w:val="001978A5"/>
    <w:rsid w:val="001A215A"/>
    <w:rsid w:val="001A4B51"/>
    <w:rsid w:val="001A6442"/>
    <w:rsid w:val="001B1818"/>
    <w:rsid w:val="001B383A"/>
    <w:rsid w:val="001B54DF"/>
    <w:rsid w:val="001C1A81"/>
    <w:rsid w:val="001C3D9F"/>
    <w:rsid w:val="001C47BF"/>
    <w:rsid w:val="001C51D8"/>
    <w:rsid w:val="001D1448"/>
    <w:rsid w:val="001E0354"/>
    <w:rsid w:val="001E42C2"/>
    <w:rsid w:val="001E4891"/>
    <w:rsid w:val="001E6E7D"/>
    <w:rsid w:val="001F64CE"/>
    <w:rsid w:val="00200531"/>
    <w:rsid w:val="00215165"/>
    <w:rsid w:val="00224812"/>
    <w:rsid w:val="002249F1"/>
    <w:rsid w:val="00225D7B"/>
    <w:rsid w:val="00231E9A"/>
    <w:rsid w:val="00236524"/>
    <w:rsid w:val="00240A78"/>
    <w:rsid w:val="00241C68"/>
    <w:rsid w:val="00250014"/>
    <w:rsid w:val="00260FF7"/>
    <w:rsid w:val="00262945"/>
    <w:rsid w:val="00263FB9"/>
    <w:rsid w:val="00265A70"/>
    <w:rsid w:val="0026630A"/>
    <w:rsid w:val="002668D6"/>
    <w:rsid w:val="00272F9A"/>
    <w:rsid w:val="00275ADC"/>
    <w:rsid w:val="00277E50"/>
    <w:rsid w:val="00281FB2"/>
    <w:rsid w:val="00287C1B"/>
    <w:rsid w:val="002A20B7"/>
    <w:rsid w:val="002A4D70"/>
    <w:rsid w:val="002B51AD"/>
    <w:rsid w:val="002C0570"/>
    <w:rsid w:val="002C1480"/>
    <w:rsid w:val="002C1895"/>
    <w:rsid w:val="002C258C"/>
    <w:rsid w:val="002C4A7F"/>
    <w:rsid w:val="002C6478"/>
    <w:rsid w:val="002C6883"/>
    <w:rsid w:val="002C7052"/>
    <w:rsid w:val="002D67EB"/>
    <w:rsid w:val="002D7724"/>
    <w:rsid w:val="002E141D"/>
    <w:rsid w:val="002E2A89"/>
    <w:rsid w:val="002E3C66"/>
    <w:rsid w:val="002F04BD"/>
    <w:rsid w:val="002F2748"/>
    <w:rsid w:val="002F3E85"/>
    <w:rsid w:val="002F753B"/>
    <w:rsid w:val="003000E6"/>
    <w:rsid w:val="0030238D"/>
    <w:rsid w:val="00302BB5"/>
    <w:rsid w:val="0030349F"/>
    <w:rsid w:val="0031280D"/>
    <w:rsid w:val="00321DCB"/>
    <w:rsid w:val="003242D9"/>
    <w:rsid w:val="003325F8"/>
    <w:rsid w:val="003338AC"/>
    <w:rsid w:val="00337CE2"/>
    <w:rsid w:val="00342775"/>
    <w:rsid w:val="003457F8"/>
    <w:rsid w:val="003471AB"/>
    <w:rsid w:val="003478B3"/>
    <w:rsid w:val="003518AD"/>
    <w:rsid w:val="0035332D"/>
    <w:rsid w:val="00357B1B"/>
    <w:rsid w:val="00362169"/>
    <w:rsid w:val="0036323E"/>
    <w:rsid w:val="00363B52"/>
    <w:rsid w:val="00363BF2"/>
    <w:rsid w:val="00363F3D"/>
    <w:rsid w:val="00364078"/>
    <w:rsid w:val="00372F6A"/>
    <w:rsid w:val="003741DE"/>
    <w:rsid w:val="0038120E"/>
    <w:rsid w:val="003817B7"/>
    <w:rsid w:val="00383539"/>
    <w:rsid w:val="003851F0"/>
    <w:rsid w:val="00386CDC"/>
    <w:rsid w:val="003941F9"/>
    <w:rsid w:val="0039433B"/>
    <w:rsid w:val="003A0B26"/>
    <w:rsid w:val="003A1145"/>
    <w:rsid w:val="003A2E3D"/>
    <w:rsid w:val="003A333B"/>
    <w:rsid w:val="003A3EC8"/>
    <w:rsid w:val="003B1086"/>
    <w:rsid w:val="003B1E3A"/>
    <w:rsid w:val="003C088D"/>
    <w:rsid w:val="003C154F"/>
    <w:rsid w:val="003C61B1"/>
    <w:rsid w:val="003D3CA4"/>
    <w:rsid w:val="003E242F"/>
    <w:rsid w:val="003F25CC"/>
    <w:rsid w:val="003F2638"/>
    <w:rsid w:val="003F7F09"/>
    <w:rsid w:val="004004C2"/>
    <w:rsid w:val="00402A1F"/>
    <w:rsid w:val="0040313C"/>
    <w:rsid w:val="00403430"/>
    <w:rsid w:val="00403AB2"/>
    <w:rsid w:val="00403BCD"/>
    <w:rsid w:val="00410C62"/>
    <w:rsid w:val="004115B0"/>
    <w:rsid w:val="00412637"/>
    <w:rsid w:val="00424B5A"/>
    <w:rsid w:val="00425D9F"/>
    <w:rsid w:val="00432582"/>
    <w:rsid w:val="0043372C"/>
    <w:rsid w:val="0044356B"/>
    <w:rsid w:val="00450105"/>
    <w:rsid w:val="004520AB"/>
    <w:rsid w:val="004555FF"/>
    <w:rsid w:val="00466F73"/>
    <w:rsid w:val="004721A3"/>
    <w:rsid w:val="004726E7"/>
    <w:rsid w:val="00474756"/>
    <w:rsid w:val="0048675D"/>
    <w:rsid w:val="0049119F"/>
    <w:rsid w:val="0049189D"/>
    <w:rsid w:val="00494532"/>
    <w:rsid w:val="004961B8"/>
    <w:rsid w:val="004A2CF9"/>
    <w:rsid w:val="004C0C56"/>
    <w:rsid w:val="004C17F3"/>
    <w:rsid w:val="004C66BB"/>
    <w:rsid w:val="004C6E47"/>
    <w:rsid w:val="004C7727"/>
    <w:rsid w:val="004C7E70"/>
    <w:rsid w:val="004C7E99"/>
    <w:rsid w:val="004D261F"/>
    <w:rsid w:val="004D3391"/>
    <w:rsid w:val="004D4E54"/>
    <w:rsid w:val="004D51CC"/>
    <w:rsid w:val="004D6852"/>
    <w:rsid w:val="004E283A"/>
    <w:rsid w:val="004E5529"/>
    <w:rsid w:val="004F0632"/>
    <w:rsid w:val="004F5EDF"/>
    <w:rsid w:val="00500561"/>
    <w:rsid w:val="00501310"/>
    <w:rsid w:val="00503F24"/>
    <w:rsid w:val="0050520F"/>
    <w:rsid w:val="0051412F"/>
    <w:rsid w:val="00521A05"/>
    <w:rsid w:val="0052286B"/>
    <w:rsid w:val="005279F4"/>
    <w:rsid w:val="00533BC2"/>
    <w:rsid w:val="00533CC1"/>
    <w:rsid w:val="00536B1C"/>
    <w:rsid w:val="00540785"/>
    <w:rsid w:val="00541DC6"/>
    <w:rsid w:val="0054582B"/>
    <w:rsid w:val="00545A24"/>
    <w:rsid w:val="00551090"/>
    <w:rsid w:val="005538DD"/>
    <w:rsid w:val="00561D83"/>
    <w:rsid w:val="00565739"/>
    <w:rsid w:val="00567EA1"/>
    <w:rsid w:val="005724CD"/>
    <w:rsid w:val="00572D24"/>
    <w:rsid w:val="005738A8"/>
    <w:rsid w:val="0057424D"/>
    <w:rsid w:val="005777DC"/>
    <w:rsid w:val="00584CDA"/>
    <w:rsid w:val="00591FF7"/>
    <w:rsid w:val="00594485"/>
    <w:rsid w:val="00594C1F"/>
    <w:rsid w:val="00595D3B"/>
    <w:rsid w:val="005A1C09"/>
    <w:rsid w:val="005A26D2"/>
    <w:rsid w:val="005A77DF"/>
    <w:rsid w:val="005B35EC"/>
    <w:rsid w:val="005C008E"/>
    <w:rsid w:val="005C501C"/>
    <w:rsid w:val="005D4605"/>
    <w:rsid w:val="005E25F5"/>
    <w:rsid w:val="005E2B84"/>
    <w:rsid w:val="005E2FAC"/>
    <w:rsid w:val="005E67F8"/>
    <w:rsid w:val="005F1950"/>
    <w:rsid w:val="005F56DB"/>
    <w:rsid w:val="005F5EC2"/>
    <w:rsid w:val="00604923"/>
    <w:rsid w:val="00605EF6"/>
    <w:rsid w:val="00607692"/>
    <w:rsid w:val="00612438"/>
    <w:rsid w:val="00614704"/>
    <w:rsid w:val="00616CF6"/>
    <w:rsid w:val="006212BD"/>
    <w:rsid w:val="006262A3"/>
    <w:rsid w:val="00632995"/>
    <w:rsid w:val="00642349"/>
    <w:rsid w:val="00646148"/>
    <w:rsid w:val="006474F1"/>
    <w:rsid w:val="006612BA"/>
    <w:rsid w:val="00661930"/>
    <w:rsid w:val="0066543F"/>
    <w:rsid w:val="00672236"/>
    <w:rsid w:val="006776B3"/>
    <w:rsid w:val="00682316"/>
    <w:rsid w:val="00683F78"/>
    <w:rsid w:val="00684B65"/>
    <w:rsid w:val="006855E6"/>
    <w:rsid w:val="00685CA5"/>
    <w:rsid w:val="00686AC5"/>
    <w:rsid w:val="00687C75"/>
    <w:rsid w:val="00691493"/>
    <w:rsid w:val="00692045"/>
    <w:rsid w:val="00695417"/>
    <w:rsid w:val="00695A5D"/>
    <w:rsid w:val="006A0797"/>
    <w:rsid w:val="006A1F46"/>
    <w:rsid w:val="006A79D8"/>
    <w:rsid w:val="006B1246"/>
    <w:rsid w:val="006B1BA1"/>
    <w:rsid w:val="006B4C49"/>
    <w:rsid w:val="006C6EFE"/>
    <w:rsid w:val="006D0E0A"/>
    <w:rsid w:val="006D1C7C"/>
    <w:rsid w:val="006D2BAA"/>
    <w:rsid w:val="006D35DB"/>
    <w:rsid w:val="006D6067"/>
    <w:rsid w:val="006D69AA"/>
    <w:rsid w:val="006D7A8F"/>
    <w:rsid w:val="006E44F3"/>
    <w:rsid w:val="006E6060"/>
    <w:rsid w:val="006E71E2"/>
    <w:rsid w:val="006F2746"/>
    <w:rsid w:val="006F39A9"/>
    <w:rsid w:val="00700711"/>
    <w:rsid w:val="007021CD"/>
    <w:rsid w:val="00702454"/>
    <w:rsid w:val="007063FA"/>
    <w:rsid w:val="00712536"/>
    <w:rsid w:val="00713DC0"/>
    <w:rsid w:val="007144E5"/>
    <w:rsid w:val="00715C77"/>
    <w:rsid w:val="00717A04"/>
    <w:rsid w:val="00721B5D"/>
    <w:rsid w:val="007240CA"/>
    <w:rsid w:val="00731000"/>
    <w:rsid w:val="00735576"/>
    <w:rsid w:val="00736DDC"/>
    <w:rsid w:val="00740902"/>
    <w:rsid w:val="00740EDE"/>
    <w:rsid w:val="00753015"/>
    <w:rsid w:val="007612CE"/>
    <w:rsid w:val="007652C6"/>
    <w:rsid w:val="0076673D"/>
    <w:rsid w:val="00766E65"/>
    <w:rsid w:val="00771E4E"/>
    <w:rsid w:val="00774457"/>
    <w:rsid w:val="00774CF4"/>
    <w:rsid w:val="00775C3D"/>
    <w:rsid w:val="007858AB"/>
    <w:rsid w:val="007938D5"/>
    <w:rsid w:val="007963FB"/>
    <w:rsid w:val="00796DC7"/>
    <w:rsid w:val="007A355D"/>
    <w:rsid w:val="007A4DC4"/>
    <w:rsid w:val="007A6F74"/>
    <w:rsid w:val="007B2080"/>
    <w:rsid w:val="007B2D70"/>
    <w:rsid w:val="007C23C8"/>
    <w:rsid w:val="007C2E48"/>
    <w:rsid w:val="007D6FFD"/>
    <w:rsid w:val="007F12D7"/>
    <w:rsid w:val="007F2129"/>
    <w:rsid w:val="007F5F6B"/>
    <w:rsid w:val="007F7BE3"/>
    <w:rsid w:val="0080591D"/>
    <w:rsid w:val="0080786F"/>
    <w:rsid w:val="00810F49"/>
    <w:rsid w:val="00811A54"/>
    <w:rsid w:val="00822272"/>
    <w:rsid w:val="008234F9"/>
    <w:rsid w:val="00825BF5"/>
    <w:rsid w:val="0083484E"/>
    <w:rsid w:val="008442DD"/>
    <w:rsid w:val="00850ABD"/>
    <w:rsid w:val="00851547"/>
    <w:rsid w:val="00854EAF"/>
    <w:rsid w:val="00872069"/>
    <w:rsid w:val="008740A7"/>
    <w:rsid w:val="008769C8"/>
    <w:rsid w:val="00893B83"/>
    <w:rsid w:val="00895A64"/>
    <w:rsid w:val="008A6359"/>
    <w:rsid w:val="008B5C32"/>
    <w:rsid w:val="008B5DA0"/>
    <w:rsid w:val="008C71A5"/>
    <w:rsid w:val="008C721D"/>
    <w:rsid w:val="008D7773"/>
    <w:rsid w:val="008E5006"/>
    <w:rsid w:val="008F6B46"/>
    <w:rsid w:val="008F7D35"/>
    <w:rsid w:val="00900019"/>
    <w:rsid w:val="00906812"/>
    <w:rsid w:val="00906C24"/>
    <w:rsid w:val="009119A6"/>
    <w:rsid w:val="0091248C"/>
    <w:rsid w:val="00915266"/>
    <w:rsid w:val="0092592D"/>
    <w:rsid w:val="00925E4B"/>
    <w:rsid w:val="00930E03"/>
    <w:rsid w:val="00931026"/>
    <w:rsid w:val="009353B8"/>
    <w:rsid w:val="00942F1D"/>
    <w:rsid w:val="0094599B"/>
    <w:rsid w:val="00951095"/>
    <w:rsid w:val="009524ED"/>
    <w:rsid w:val="00953F0D"/>
    <w:rsid w:val="0096191B"/>
    <w:rsid w:val="00963624"/>
    <w:rsid w:val="00966216"/>
    <w:rsid w:val="00970C21"/>
    <w:rsid w:val="009731BC"/>
    <w:rsid w:val="009756BF"/>
    <w:rsid w:val="009764D7"/>
    <w:rsid w:val="00981517"/>
    <w:rsid w:val="009838FD"/>
    <w:rsid w:val="009954D8"/>
    <w:rsid w:val="00997DC1"/>
    <w:rsid w:val="009A03C0"/>
    <w:rsid w:val="009A09FF"/>
    <w:rsid w:val="009A3E97"/>
    <w:rsid w:val="009A75B4"/>
    <w:rsid w:val="009B51FE"/>
    <w:rsid w:val="009B5DD4"/>
    <w:rsid w:val="009C52C8"/>
    <w:rsid w:val="009E6881"/>
    <w:rsid w:val="009E7AA9"/>
    <w:rsid w:val="009F312E"/>
    <w:rsid w:val="00A051E3"/>
    <w:rsid w:val="00A06BCF"/>
    <w:rsid w:val="00A16471"/>
    <w:rsid w:val="00A214C9"/>
    <w:rsid w:val="00A22324"/>
    <w:rsid w:val="00A251AC"/>
    <w:rsid w:val="00A25DD1"/>
    <w:rsid w:val="00A32309"/>
    <w:rsid w:val="00A360E5"/>
    <w:rsid w:val="00A4445B"/>
    <w:rsid w:val="00A50FE3"/>
    <w:rsid w:val="00A51757"/>
    <w:rsid w:val="00A54F83"/>
    <w:rsid w:val="00A575AE"/>
    <w:rsid w:val="00A63427"/>
    <w:rsid w:val="00A6516D"/>
    <w:rsid w:val="00A65909"/>
    <w:rsid w:val="00A667CF"/>
    <w:rsid w:val="00A700AE"/>
    <w:rsid w:val="00A700B8"/>
    <w:rsid w:val="00A76E3D"/>
    <w:rsid w:val="00A805A9"/>
    <w:rsid w:val="00A82BAD"/>
    <w:rsid w:val="00A82C35"/>
    <w:rsid w:val="00A82D55"/>
    <w:rsid w:val="00A86629"/>
    <w:rsid w:val="00A910BE"/>
    <w:rsid w:val="00A955E0"/>
    <w:rsid w:val="00AA1DA7"/>
    <w:rsid w:val="00AA263A"/>
    <w:rsid w:val="00AA30FE"/>
    <w:rsid w:val="00AB15B8"/>
    <w:rsid w:val="00AD01DE"/>
    <w:rsid w:val="00AD081F"/>
    <w:rsid w:val="00AD6CBC"/>
    <w:rsid w:val="00AD7A29"/>
    <w:rsid w:val="00AD7F77"/>
    <w:rsid w:val="00AE0325"/>
    <w:rsid w:val="00AE1522"/>
    <w:rsid w:val="00AE3B0F"/>
    <w:rsid w:val="00AE4924"/>
    <w:rsid w:val="00AE5C32"/>
    <w:rsid w:val="00AE659E"/>
    <w:rsid w:val="00AF1090"/>
    <w:rsid w:val="00AF5509"/>
    <w:rsid w:val="00B0557C"/>
    <w:rsid w:val="00B131A1"/>
    <w:rsid w:val="00B14E97"/>
    <w:rsid w:val="00B171C7"/>
    <w:rsid w:val="00B225E8"/>
    <w:rsid w:val="00B22872"/>
    <w:rsid w:val="00B27446"/>
    <w:rsid w:val="00B32E30"/>
    <w:rsid w:val="00B35123"/>
    <w:rsid w:val="00B35D4F"/>
    <w:rsid w:val="00B3750D"/>
    <w:rsid w:val="00B40CA9"/>
    <w:rsid w:val="00B451A6"/>
    <w:rsid w:val="00B51BDD"/>
    <w:rsid w:val="00B51E65"/>
    <w:rsid w:val="00B52DDC"/>
    <w:rsid w:val="00B57A60"/>
    <w:rsid w:val="00B637D6"/>
    <w:rsid w:val="00B6791D"/>
    <w:rsid w:val="00B72185"/>
    <w:rsid w:val="00B737E1"/>
    <w:rsid w:val="00B737F2"/>
    <w:rsid w:val="00B802A4"/>
    <w:rsid w:val="00B8274A"/>
    <w:rsid w:val="00B9183D"/>
    <w:rsid w:val="00B92F24"/>
    <w:rsid w:val="00B95669"/>
    <w:rsid w:val="00B966A6"/>
    <w:rsid w:val="00BA2455"/>
    <w:rsid w:val="00BA4889"/>
    <w:rsid w:val="00BA52F6"/>
    <w:rsid w:val="00BB00AD"/>
    <w:rsid w:val="00BB5834"/>
    <w:rsid w:val="00BC0088"/>
    <w:rsid w:val="00BC43A1"/>
    <w:rsid w:val="00BC4491"/>
    <w:rsid w:val="00BD44FC"/>
    <w:rsid w:val="00BE0B07"/>
    <w:rsid w:val="00BE3DD4"/>
    <w:rsid w:val="00BE4590"/>
    <w:rsid w:val="00BE5C43"/>
    <w:rsid w:val="00BE6E00"/>
    <w:rsid w:val="00BF6584"/>
    <w:rsid w:val="00C01D7F"/>
    <w:rsid w:val="00C1130B"/>
    <w:rsid w:val="00C137F2"/>
    <w:rsid w:val="00C1607A"/>
    <w:rsid w:val="00C23CBD"/>
    <w:rsid w:val="00C25567"/>
    <w:rsid w:val="00C275FC"/>
    <w:rsid w:val="00C27D02"/>
    <w:rsid w:val="00C31E70"/>
    <w:rsid w:val="00C336C1"/>
    <w:rsid w:val="00C411C8"/>
    <w:rsid w:val="00C44617"/>
    <w:rsid w:val="00C44B32"/>
    <w:rsid w:val="00C5282F"/>
    <w:rsid w:val="00C55560"/>
    <w:rsid w:val="00C56C95"/>
    <w:rsid w:val="00C6578C"/>
    <w:rsid w:val="00C70AE8"/>
    <w:rsid w:val="00C73805"/>
    <w:rsid w:val="00C844A1"/>
    <w:rsid w:val="00C920AC"/>
    <w:rsid w:val="00C923D5"/>
    <w:rsid w:val="00C941AA"/>
    <w:rsid w:val="00C9593D"/>
    <w:rsid w:val="00C95D20"/>
    <w:rsid w:val="00CA35C2"/>
    <w:rsid w:val="00CA6662"/>
    <w:rsid w:val="00CA6F38"/>
    <w:rsid w:val="00CB07BA"/>
    <w:rsid w:val="00CB129A"/>
    <w:rsid w:val="00CB72C3"/>
    <w:rsid w:val="00CC06AE"/>
    <w:rsid w:val="00CD1216"/>
    <w:rsid w:val="00CD4766"/>
    <w:rsid w:val="00CD5E5E"/>
    <w:rsid w:val="00CE04D3"/>
    <w:rsid w:val="00CF686F"/>
    <w:rsid w:val="00CF7B54"/>
    <w:rsid w:val="00D015B0"/>
    <w:rsid w:val="00D024A2"/>
    <w:rsid w:val="00D05A6F"/>
    <w:rsid w:val="00D0692C"/>
    <w:rsid w:val="00D1393F"/>
    <w:rsid w:val="00D13A80"/>
    <w:rsid w:val="00D221C5"/>
    <w:rsid w:val="00D25C72"/>
    <w:rsid w:val="00D3129A"/>
    <w:rsid w:val="00D31D05"/>
    <w:rsid w:val="00D31F3F"/>
    <w:rsid w:val="00D34528"/>
    <w:rsid w:val="00D55381"/>
    <w:rsid w:val="00D618E0"/>
    <w:rsid w:val="00D713F1"/>
    <w:rsid w:val="00D7335E"/>
    <w:rsid w:val="00D751A8"/>
    <w:rsid w:val="00D77FF4"/>
    <w:rsid w:val="00D805EF"/>
    <w:rsid w:val="00D808A1"/>
    <w:rsid w:val="00D813A4"/>
    <w:rsid w:val="00D828BD"/>
    <w:rsid w:val="00D82BD2"/>
    <w:rsid w:val="00D83295"/>
    <w:rsid w:val="00D93000"/>
    <w:rsid w:val="00DA4C3C"/>
    <w:rsid w:val="00DA7FCB"/>
    <w:rsid w:val="00DB125E"/>
    <w:rsid w:val="00DB3132"/>
    <w:rsid w:val="00DB4F39"/>
    <w:rsid w:val="00DC1CB7"/>
    <w:rsid w:val="00DC3DA3"/>
    <w:rsid w:val="00DC768E"/>
    <w:rsid w:val="00DC7F4D"/>
    <w:rsid w:val="00DD1957"/>
    <w:rsid w:val="00DD36B5"/>
    <w:rsid w:val="00DD48BD"/>
    <w:rsid w:val="00DD7AB8"/>
    <w:rsid w:val="00DD7F52"/>
    <w:rsid w:val="00DE19B7"/>
    <w:rsid w:val="00DF192F"/>
    <w:rsid w:val="00E07CAA"/>
    <w:rsid w:val="00E111CF"/>
    <w:rsid w:val="00E16770"/>
    <w:rsid w:val="00E25915"/>
    <w:rsid w:val="00E26CEB"/>
    <w:rsid w:val="00E3652C"/>
    <w:rsid w:val="00E40979"/>
    <w:rsid w:val="00E42676"/>
    <w:rsid w:val="00E44D32"/>
    <w:rsid w:val="00E4544B"/>
    <w:rsid w:val="00E45544"/>
    <w:rsid w:val="00E50DD5"/>
    <w:rsid w:val="00E5163C"/>
    <w:rsid w:val="00E547EE"/>
    <w:rsid w:val="00E57B64"/>
    <w:rsid w:val="00E57C24"/>
    <w:rsid w:val="00E604B9"/>
    <w:rsid w:val="00E62057"/>
    <w:rsid w:val="00E6356F"/>
    <w:rsid w:val="00E674A4"/>
    <w:rsid w:val="00E70BAB"/>
    <w:rsid w:val="00E732CE"/>
    <w:rsid w:val="00E773D3"/>
    <w:rsid w:val="00E81375"/>
    <w:rsid w:val="00E82F4C"/>
    <w:rsid w:val="00E84A8B"/>
    <w:rsid w:val="00E84D7B"/>
    <w:rsid w:val="00E868FD"/>
    <w:rsid w:val="00E92789"/>
    <w:rsid w:val="00E92D89"/>
    <w:rsid w:val="00EA2790"/>
    <w:rsid w:val="00EA40F9"/>
    <w:rsid w:val="00EA6F2C"/>
    <w:rsid w:val="00EA7265"/>
    <w:rsid w:val="00EB0852"/>
    <w:rsid w:val="00EB6D28"/>
    <w:rsid w:val="00EC557B"/>
    <w:rsid w:val="00ED04BF"/>
    <w:rsid w:val="00ED2C94"/>
    <w:rsid w:val="00ED3AF4"/>
    <w:rsid w:val="00ED41AE"/>
    <w:rsid w:val="00ED4A3F"/>
    <w:rsid w:val="00ED5884"/>
    <w:rsid w:val="00ED5FCC"/>
    <w:rsid w:val="00ED61CF"/>
    <w:rsid w:val="00ED6834"/>
    <w:rsid w:val="00ED752A"/>
    <w:rsid w:val="00EE2658"/>
    <w:rsid w:val="00EF3EE8"/>
    <w:rsid w:val="00EF3FAB"/>
    <w:rsid w:val="00EF40A5"/>
    <w:rsid w:val="00EF6010"/>
    <w:rsid w:val="00F04B6F"/>
    <w:rsid w:val="00F16CCC"/>
    <w:rsid w:val="00F25477"/>
    <w:rsid w:val="00F35006"/>
    <w:rsid w:val="00F3663E"/>
    <w:rsid w:val="00F44033"/>
    <w:rsid w:val="00F442AF"/>
    <w:rsid w:val="00F47B76"/>
    <w:rsid w:val="00F47EF6"/>
    <w:rsid w:val="00F5497B"/>
    <w:rsid w:val="00F54B34"/>
    <w:rsid w:val="00F61159"/>
    <w:rsid w:val="00F6494B"/>
    <w:rsid w:val="00F704A0"/>
    <w:rsid w:val="00F7312C"/>
    <w:rsid w:val="00F73BCE"/>
    <w:rsid w:val="00F84727"/>
    <w:rsid w:val="00F85135"/>
    <w:rsid w:val="00F90843"/>
    <w:rsid w:val="00F90C36"/>
    <w:rsid w:val="00F9299C"/>
    <w:rsid w:val="00F95EB6"/>
    <w:rsid w:val="00F97582"/>
    <w:rsid w:val="00FA514D"/>
    <w:rsid w:val="00FB0E70"/>
    <w:rsid w:val="00FC1950"/>
    <w:rsid w:val="00FC2516"/>
    <w:rsid w:val="00FC2B94"/>
    <w:rsid w:val="00FC407B"/>
    <w:rsid w:val="00FC7554"/>
    <w:rsid w:val="00FD27BC"/>
    <w:rsid w:val="00FD4186"/>
    <w:rsid w:val="00FD5097"/>
    <w:rsid w:val="00FE5362"/>
    <w:rsid w:val="00FF766A"/>
    <w:rsid w:val="05CFCC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FCCD7"/>
  <w15:chartTrackingRefBased/>
  <w15:docId w15:val="{A6498A42-C5F9-42A4-9666-F0D6B0EDA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F3F"/>
    <w:pPr>
      <w:tabs>
        <w:tab w:val="left" w:pos="475"/>
        <w:tab w:val="left" w:pos="960"/>
        <w:tab w:val="left" w:pos="1440"/>
        <w:tab w:val="left" w:pos="1915"/>
        <w:tab w:val="left" w:pos="2405"/>
        <w:tab w:val="left" w:pos="2880"/>
        <w:tab w:val="left" w:pos="3355"/>
        <w:tab w:val="left" w:pos="3845"/>
        <w:tab w:val="left" w:pos="4320"/>
        <w:tab w:val="left" w:pos="4795"/>
        <w:tab w:val="left" w:pos="5285"/>
        <w:tab w:val="left" w:pos="5760"/>
        <w:tab w:val="left" w:pos="6235"/>
        <w:tab w:val="left" w:pos="6725"/>
        <w:tab w:val="left" w:pos="7200"/>
        <w:tab w:val="left" w:pos="7675"/>
        <w:tab w:val="left" w:pos="8165"/>
        <w:tab w:val="left" w:pos="8640"/>
      </w:tabs>
      <w:overflowPunct w:val="0"/>
      <w:autoSpaceDE w:val="0"/>
      <w:autoSpaceDN w:val="0"/>
      <w:adjustRightInd w:val="0"/>
      <w:spacing w:after="0" w:line="240" w:lineRule="auto"/>
      <w:ind w:left="960" w:hanging="485"/>
      <w:jc w:val="both"/>
      <w:textAlignment w:val="baseline"/>
    </w:pPr>
    <w:rPr>
      <w:rFonts w:ascii="Times New Roman" w:hAnsi="Times New Roman" w:cs="Times New Roman"/>
      <w:color w:val="000000"/>
      <w:kern w:val="18"/>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3A80"/>
    <w:pPr>
      <w:tabs>
        <w:tab w:val="center" w:pos="4680"/>
        <w:tab w:val="right" w:pos="9360"/>
      </w:tabs>
    </w:pPr>
  </w:style>
  <w:style w:type="character" w:customStyle="1" w:styleId="HeaderChar">
    <w:name w:val="Header Char"/>
    <w:basedOn w:val="DefaultParagraphFont"/>
    <w:link w:val="Header"/>
    <w:uiPriority w:val="99"/>
    <w:rsid w:val="00D13A80"/>
  </w:style>
  <w:style w:type="paragraph" w:styleId="Footer">
    <w:name w:val="footer"/>
    <w:basedOn w:val="Normal"/>
    <w:link w:val="FooterChar"/>
    <w:uiPriority w:val="99"/>
    <w:unhideWhenUsed/>
    <w:rsid w:val="00D13A80"/>
    <w:pPr>
      <w:tabs>
        <w:tab w:val="center" w:pos="4680"/>
        <w:tab w:val="right" w:pos="9360"/>
      </w:tabs>
    </w:pPr>
  </w:style>
  <w:style w:type="character" w:customStyle="1" w:styleId="FooterChar">
    <w:name w:val="Footer Char"/>
    <w:basedOn w:val="DefaultParagraphFont"/>
    <w:link w:val="Footer"/>
    <w:uiPriority w:val="99"/>
    <w:rsid w:val="00D13A80"/>
  </w:style>
  <w:style w:type="character" w:styleId="Hyperlink">
    <w:name w:val="Hyperlink"/>
    <w:uiPriority w:val="99"/>
    <w:rsid w:val="00D31F3F"/>
    <w:rPr>
      <w:color w:val="800080"/>
      <w:u w:val="single" w:color="FF0000"/>
    </w:rPr>
  </w:style>
  <w:style w:type="paragraph" w:styleId="ListParagraph">
    <w:name w:val="List Paragraph"/>
    <w:basedOn w:val="Normal"/>
    <w:uiPriority w:val="1"/>
    <w:qFormat/>
    <w:rsid w:val="00D31F3F"/>
    <w:pPr>
      <w:ind w:left="720"/>
      <w:contextualSpacing/>
    </w:pPr>
  </w:style>
  <w:style w:type="paragraph" w:styleId="Title">
    <w:name w:val="Title"/>
    <w:basedOn w:val="Normal"/>
    <w:link w:val="TitleChar"/>
    <w:qFormat/>
    <w:rsid w:val="00D31F3F"/>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center"/>
      <w:textAlignment w:val="auto"/>
    </w:pPr>
    <w:rPr>
      <w:rFonts w:eastAsia="Times New Roman"/>
      <w:b/>
      <w:bCs/>
      <w:color w:val="auto"/>
      <w:kern w:val="0"/>
      <w:sz w:val="32"/>
      <w:szCs w:val="24"/>
      <w:lang w:val="x-none" w:eastAsia="x-none"/>
    </w:rPr>
  </w:style>
  <w:style w:type="character" w:customStyle="1" w:styleId="TitleChar">
    <w:name w:val="Title Char"/>
    <w:basedOn w:val="DefaultParagraphFont"/>
    <w:link w:val="Title"/>
    <w:rsid w:val="00D31F3F"/>
    <w:rPr>
      <w:rFonts w:ascii="Times New Roman" w:eastAsia="Times New Roman" w:hAnsi="Times New Roman" w:cs="Times New Roman"/>
      <w:b/>
      <w:bCs/>
      <w:sz w:val="32"/>
      <w:szCs w:val="24"/>
      <w:lang w:val="x-none" w:eastAsia="x-none"/>
    </w:rPr>
  </w:style>
  <w:style w:type="character" w:styleId="FollowedHyperlink">
    <w:name w:val="FollowedHyperlink"/>
    <w:basedOn w:val="DefaultParagraphFont"/>
    <w:uiPriority w:val="99"/>
    <w:semiHidden/>
    <w:unhideWhenUsed/>
    <w:rsid w:val="004D261F"/>
    <w:rPr>
      <w:color w:val="954F72" w:themeColor="followedHyperlink"/>
      <w:u w:val="single"/>
    </w:rPr>
  </w:style>
  <w:style w:type="table" w:styleId="TableGrid">
    <w:name w:val="Table Grid"/>
    <w:basedOn w:val="TableNormal"/>
    <w:uiPriority w:val="59"/>
    <w:rsid w:val="00200531"/>
    <w:pPr>
      <w:spacing w:after="0" w:line="240" w:lineRule="auto"/>
    </w:pPr>
    <w:rPr>
      <w:rFonts w:ascii="Times New Roman" w:hAnsi="Times New Roman" w:cs="Times New Roman"/>
      <w:color w:val="000000"/>
      <w:kern w:val="18"/>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61930"/>
    <w:pPr>
      <w:framePr w:w="10800" w:h="2520" w:hRule="exact" w:wrap="notBeside" w:vAnchor="page" w:hAnchor="page" w:x="802" w:y="545"/>
      <w:pBdr>
        <w:bottom w:val="single" w:sz="6" w:space="1" w:color="auto"/>
      </w:pBdr>
      <w:tabs>
        <w:tab w:val="center" w:pos="4680"/>
      </w:tabs>
      <w:suppressAutoHyphens/>
      <w:jc w:val="right"/>
    </w:pPr>
    <w:rPr>
      <w:rFonts w:ascii="Arial" w:hAnsi="Arial"/>
      <w:spacing w:val="-3"/>
      <w:kern w:val="1"/>
      <w:u w:val="single"/>
    </w:rPr>
  </w:style>
  <w:style w:type="character" w:styleId="CommentReference">
    <w:name w:val="annotation reference"/>
    <w:basedOn w:val="DefaultParagraphFont"/>
    <w:uiPriority w:val="99"/>
    <w:semiHidden/>
    <w:unhideWhenUsed/>
    <w:rsid w:val="00796DC7"/>
    <w:rPr>
      <w:sz w:val="16"/>
      <w:szCs w:val="16"/>
    </w:rPr>
  </w:style>
  <w:style w:type="paragraph" w:styleId="CommentText">
    <w:name w:val="annotation text"/>
    <w:basedOn w:val="Normal"/>
    <w:link w:val="CommentTextChar"/>
    <w:uiPriority w:val="99"/>
    <w:semiHidden/>
    <w:unhideWhenUsed/>
    <w:rsid w:val="00796DC7"/>
    <w:rPr>
      <w:sz w:val="20"/>
    </w:rPr>
  </w:style>
  <w:style w:type="character" w:customStyle="1" w:styleId="CommentTextChar">
    <w:name w:val="Comment Text Char"/>
    <w:basedOn w:val="DefaultParagraphFont"/>
    <w:link w:val="CommentText"/>
    <w:uiPriority w:val="99"/>
    <w:semiHidden/>
    <w:rsid w:val="00796DC7"/>
    <w:rPr>
      <w:rFonts w:ascii="Times New Roman" w:hAnsi="Times New Roman" w:cs="Times New Roman"/>
      <w:color w:val="000000"/>
      <w:kern w:val="18"/>
      <w:sz w:val="20"/>
      <w:szCs w:val="20"/>
    </w:rPr>
  </w:style>
  <w:style w:type="paragraph" w:styleId="CommentSubject">
    <w:name w:val="annotation subject"/>
    <w:basedOn w:val="CommentText"/>
    <w:next w:val="CommentText"/>
    <w:link w:val="CommentSubjectChar"/>
    <w:uiPriority w:val="99"/>
    <w:semiHidden/>
    <w:unhideWhenUsed/>
    <w:rsid w:val="00796DC7"/>
    <w:rPr>
      <w:b/>
      <w:bCs/>
    </w:rPr>
  </w:style>
  <w:style w:type="character" w:customStyle="1" w:styleId="CommentSubjectChar">
    <w:name w:val="Comment Subject Char"/>
    <w:basedOn w:val="CommentTextChar"/>
    <w:link w:val="CommentSubject"/>
    <w:uiPriority w:val="99"/>
    <w:semiHidden/>
    <w:rsid w:val="00796DC7"/>
    <w:rPr>
      <w:rFonts w:ascii="Times New Roman" w:hAnsi="Times New Roman" w:cs="Times New Roman"/>
      <w:b/>
      <w:bCs/>
      <w:color w:val="000000"/>
      <w:kern w:val="18"/>
      <w:sz w:val="20"/>
      <w:szCs w:val="20"/>
    </w:rPr>
  </w:style>
  <w:style w:type="character" w:styleId="UnresolvedMention">
    <w:name w:val="Unresolved Mention"/>
    <w:basedOn w:val="DefaultParagraphFont"/>
    <w:uiPriority w:val="99"/>
    <w:semiHidden/>
    <w:unhideWhenUsed/>
    <w:rsid w:val="00B3750D"/>
    <w:rPr>
      <w:color w:val="605E5C"/>
      <w:shd w:val="clear" w:color="auto" w:fill="E1DFDD"/>
    </w:rPr>
  </w:style>
  <w:style w:type="paragraph" w:styleId="Revision">
    <w:name w:val="Revision"/>
    <w:hidden/>
    <w:uiPriority w:val="99"/>
    <w:semiHidden/>
    <w:rsid w:val="00F90C36"/>
    <w:pPr>
      <w:spacing w:after="0" w:line="240" w:lineRule="auto"/>
    </w:pPr>
    <w:rPr>
      <w:rFonts w:ascii="Times New Roman" w:hAnsi="Times New Roman" w:cs="Times New Roman"/>
      <w:color w:val="000000"/>
      <w:kern w:val="18"/>
      <w:sz w:val="24"/>
      <w:szCs w:val="20"/>
    </w:rPr>
  </w:style>
  <w:style w:type="paragraph" w:styleId="NoSpacing">
    <w:name w:val="No Spacing"/>
    <w:basedOn w:val="Normal"/>
    <w:uiPriority w:val="1"/>
    <w:qFormat/>
    <w:rsid w:val="0050131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60"/>
      <w:ind w:left="0" w:firstLine="0"/>
      <w:jc w:val="left"/>
      <w:textAlignment w:val="auto"/>
    </w:pPr>
    <w:rPr>
      <w:rFonts w:ascii="Calibri" w:hAnsi="Calibri"/>
      <w:color w:val="auto"/>
      <w:kern w:val="0"/>
      <w:szCs w:val="24"/>
    </w:rPr>
  </w:style>
  <w:style w:type="character" w:customStyle="1" w:styleId="normaltextrun">
    <w:name w:val="normaltextrun"/>
    <w:basedOn w:val="DefaultParagraphFont"/>
    <w:rsid w:val="00263FB9"/>
  </w:style>
  <w:style w:type="character" w:customStyle="1" w:styleId="eop">
    <w:name w:val="eop"/>
    <w:basedOn w:val="DefaultParagraphFont"/>
    <w:rsid w:val="00263F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699751">
      <w:bodyDiv w:val="1"/>
      <w:marLeft w:val="0"/>
      <w:marRight w:val="0"/>
      <w:marTop w:val="0"/>
      <w:marBottom w:val="0"/>
      <w:divBdr>
        <w:top w:val="none" w:sz="0" w:space="0" w:color="auto"/>
        <w:left w:val="none" w:sz="0" w:space="0" w:color="auto"/>
        <w:bottom w:val="none" w:sz="0" w:space="0" w:color="auto"/>
        <w:right w:val="none" w:sz="0" w:space="0" w:color="auto"/>
      </w:divBdr>
    </w:div>
    <w:div w:id="1069769692">
      <w:bodyDiv w:val="1"/>
      <w:marLeft w:val="0"/>
      <w:marRight w:val="0"/>
      <w:marTop w:val="0"/>
      <w:marBottom w:val="0"/>
      <w:divBdr>
        <w:top w:val="none" w:sz="0" w:space="0" w:color="auto"/>
        <w:left w:val="none" w:sz="0" w:space="0" w:color="auto"/>
        <w:bottom w:val="none" w:sz="0" w:space="0" w:color="auto"/>
        <w:right w:val="none" w:sz="0" w:space="0" w:color="auto"/>
      </w:divBdr>
    </w:div>
    <w:div w:id="125547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erc.gov/news-events/news/elliott-report-complete-electricity-standards-implement-gas-reliability-rules" TargetMode="External"/><Relationship Id="rId18" Type="http://schemas.openxmlformats.org/officeDocument/2006/relationships/hyperlink" Target="https://www.nerc.com/pa/Stand/Pages/Project202004ModificationstoCIP-012.aspx" TargetMode="External"/><Relationship Id="rId26" Type="http://schemas.openxmlformats.org/officeDocument/2006/relationships/hyperlink" Target="https://www.nerc.com/pa/Stand/Pages/Project2022-02ModificationstoTPL-001-5-1andMOD-032-1.aspx" TargetMode="External"/><Relationship Id="rId39" Type="http://schemas.openxmlformats.org/officeDocument/2006/relationships/hyperlink" Target="https://www.nerc.com/news/Pages/-FERC,-NERC-Encourage-NAESB-to-Convene-Gas-Electric-Forum-to-Address-Reliability-Challenges.aspx" TargetMode="External"/><Relationship Id="rId21" Type="http://schemas.openxmlformats.org/officeDocument/2006/relationships/hyperlink" Target="https://www.nerc.com/pa/Stand/Pages/Project-2021-02-Modifications-to-VAR-002.aspx" TargetMode="External"/><Relationship Id="rId34" Type="http://schemas.openxmlformats.org/officeDocument/2006/relationships/hyperlink" Target="http://www.nerc.com/gov/bot/Pages/Agenda-Highlights-and-Minutes-.aspx" TargetMode="External"/><Relationship Id="rId42" Type="http://schemas.openxmlformats.org/officeDocument/2006/relationships/header" Target="header1.xml"/><Relationship Id="rId47" Type="http://schemas.openxmlformats.org/officeDocument/2006/relationships/footer" Target="footer3.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nerc.com/pa/Stand/Pages/Project201701ModificationstoBAL00311.aspx" TargetMode="External"/><Relationship Id="rId29" Type="http://schemas.openxmlformats.org/officeDocument/2006/relationships/hyperlink" Target="https://www.npcc.org/Standards/SitePages/NonStandardsList.aspx" TargetMode="External"/><Relationship Id="rId11" Type="http://schemas.openxmlformats.org/officeDocument/2006/relationships/hyperlink" Target="https://www.nerc.com/pa/Stand/Glossary%20of%20Terms/Glossary_of_Terms.pdf" TargetMode="External"/><Relationship Id="rId24" Type="http://schemas.openxmlformats.org/officeDocument/2006/relationships/hyperlink" Target="https://www.nerc.com/pa/Stand/Pages/Project2021-08ModificationstoFAC-008.aspx" TargetMode="External"/><Relationship Id="rId32" Type="http://schemas.openxmlformats.org/officeDocument/2006/relationships/hyperlink" Target="https://www.federalregister.gov/" TargetMode="External"/><Relationship Id="rId37" Type="http://schemas.openxmlformats.org/officeDocument/2006/relationships/hyperlink" Target="https://www.nerc.com/comm/Pages/Reliability-and-Security-Guidelines.aspx" TargetMode="External"/><Relationship Id="rId40" Type="http://schemas.openxmlformats.org/officeDocument/2006/relationships/hyperlink" Target="https://www.nerc.com/pa/RAPA/PA/Performance%20Analysis%20DL/NERC_SOR_2023_Overview.pdf" TargetMode="External"/><Relationship Id="rId45"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www.nerc.com/pa/Stand/Pages/Project%202016-02%20Modifications%20to%20CIP%20Standards.aspx" TargetMode="External"/><Relationship Id="rId23" Type="http://schemas.openxmlformats.org/officeDocument/2006/relationships/hyperlink" Target="https://www.nerc.com/pa/Stand/Pages/Project-2021-07-ExtremeColdWeather.aspx" TargetMode="External"/><Relationship Id="rId28" Type="http://schemas.openxmlformats.org/officeDocument/2006/relationships/hyperlink" Target="https://www.nerc.com/pa/Stand/Pages/Project-2021-02-Modifications-to-VAR-002.aspx" TargetMode="External"/><Relationship Id="rId36" Type="http://schemas.openxmlformats.org/officeDocument/2006/relationships/hyperlink" Target="http://www.nerc.com/pa/rrm/bpsa/Pages/Alerts.aspx" TargetMode="External"/><Relationship Id="rId49" Type="http://schemas.openxmlformats.org/officeDocument/2006/relationships/theme" Target="theme/theme1.xml"/><Relationship Id="rId10" Type="http://schemas.openxmlformats.org/officeDocument/2006/relationships/hyperlink" Target="https://npcc.webex.com/npcc/j.php?MTID=m7dba0360affad4119b9f6bc3f3512059" TargetMode="External"/><Relationship Id="rId19" Type="http://schemas.openxmlformats.org/officeDocument/2006/relationships/hyperlink" Target="https://www.nerc.com/pa/Stand/Pages/Project-2020_06-Verifications-of-Models-and-Data-for-Generators.aspx" TargetMode="External"/><Relationship Id="rId31" Type="http://schemas.openxmlformats.org/officeDocument/2006/relationships/hyperlink" Target="http://www.nerc.com/FilingsOrders/Pages/default.aspx" TargetMode="External"/><Relationship Id="rId44"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rc.com/pa/Stand/Pages/Standards-Under-Development.aspx" TargetMode="External"/><Relationship Id="rId22" Type="http://schemas.openxmlformats.org/officeDocument/2006/relationships/hyperlink" Target="https://www.nerc.com/pa/Stand/Pages/Project%202021-03%20CIP-002%20Transmission%20Owner%20Control%20Centers.aspx" TargetMode="External"/><Relationship Id="rId27" Type="http://schemas.openxmlformats.org/officeDocument/2006/relationships/hyperlink" Target="https://www.nerc.com/pa/Stand/Pages/Project-2023-01-EOP-004-IBR-Event-Reporting.aspx" TargetMode="External"/><Relationship Id="rId30" Type="http://schemas.openxmlformats.org/officeDocument/2006/relationships/hyperlink" Target="http://www.nerc.com/FilingsOrders/Pages/default.aspx" TargetMode="External"/><Relationship Id="rId35" Type="http://schemas.openxmlformats.org/officeDocument/2006/relationships/hyperlink" Target="http://www.nerc.com/pa/rrm/ea/Pages/Lessons-Learned.aspx" TargetMode="External"/><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s://www.npcc.org/content/docs/public/program-areas/standards-and-criteria/regional-criteria/directories/npcc-glossary-20210810.pdf" TargetMode="External"/><Relationship Id="rId17" Type="http://schemas.openxmlformats.org/officeDocument/2006/relationships/hyperlink" Target="https://www.nerc.com/pa/Stand/Pages/Project-2019-04-Modifications-to-PRC-005-6.aspx" TargetMode="External"/><Relationship Id="rId25" Type="http://schemas.openxmlformats.org/officeDocument/2006/relationships/hyperlink" Target="https://www.nerc.com/pa/Stand/Pages/Project-2022-01-Reporting-ACE-Definition-and-Associated-Terms.aspx" TargetMode="External"/><Relationship Id="rId33" Type="http://schemas.openxmlformats.org/officeDocument/2006/relationships/hyperlink" Target="http://www.nerc.com/comm/SC/Pages/default.aspx" TargetMode="External"/><Relationship Id="rId38" Type="http://schemas.openxmlformats.org/officeDocument/2006/relationships/hyperlink" Target="https://www.nerc.com/AboutNERC/Pages/Rules-of-Procedure.aspx" TargetMode="External"/><Relationship Id="rId46" Type="http://schemas.openxmlformats.org/officeDocument/2006/relationships/header" Target="header3.xml"/><Relationship Id="rId20" Type="http://schemas.openxmlformats.org/officeDocument/2006/relationships/hyperlink" Target="https://www.nerc.com/pa/Stand/Pages/Project_2021-01_Modifications_to_MOD-025_and_PRC-019.aspx" TargetMode="External"/><Relationship Id="rId41" Type="http://schemas.openxmlformats.org/officeDocument/2006/relationships/hyperlink" Target="mailto:dhebert@npcc.org" TargetMode="External"/><Relationship Id="rId1" Type="http://schemas.openxmlformats.org/officeDocument/2006/relationships/customXml" Target="../customXml/item1.xml"/><Relationship Id="rId6" Type="http://schemas.openxmlformats.org/officeDocument/2006/relationships/settings" Target="settings.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98A9A9C463B2409F93FC1B48FDF5D7" ma:contentTypeVersion="9" ma:contentTypeDescription="Create a new document." ma:contentTypeScope="" ma:versionID="38131f4255874aca1f653e63087fa5c3">
  <xsd:schema xmlns:xsd="http://www.w3.org/2001/XMLSchema" xmlns:xs="http://www.w3.org/2001/XMLSchema" xmlns:p="http://schemas.microsoft.com/office/2006/metadata/properties" xmlns:ns2="84237d2d-deab-4ea8-9a0d-c33babccf617" targetNamespace="http://schemas.microsoft.com/office/2006/metadata/properties" ma:root="true" ma:fieldsID="30b2f77e73cf32342ae9b7befc89bfdd" ns2:_="">
    <xsd:import namespace="84237d2d-deab-4ea8-9a0d-c33babccf61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237d2d-deab-4ea8-9a0d-c33babccf6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4D4462-6D06-4E7B-80F7-43F845FE4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237d2d-deab-4ea8-9a0d-c33babccf6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CE5639-B491-4656-9516-504AB933A7CC}">
  <ds:schemaRefs>
    <ds:schemaRef ds:uri="http://schemas.microsoft.com/sharepoint/v3/contenttype/forms"/>
  </ds:schemaRefs>
</ds:datastoreItem>
</file>

<file path=customXml/itemProps3.xml><?xml version="1.0" encoding="utf-8"?>
<ds:datastoreItem xmlns:ds="http://schemas.openxmlformats.org/officeDocument/2006/customXml" ds:itemID="{28663739-8BB3-4136-9EF3-D266D97F687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59848c1-d5bd-475c-82ec-084a3b7ece63}" enabled="1" method="Privileged" siteId="{5a72ebbb-3f50-4602-864c-9f8f16e88506}" removed="0"/>
</clbl:labelList>
</file>

<file path=docProps/app.xml><?xml version="1.0" encoding="utf-8"?>
<Properties xmlns="http://schemas.openxmlformats.org/officeDocument/2006/extended-properties" xmlns:vt="http://schemas.openxmlformats.org/officeDocument/2006/docPropsVTypes">
  <Template>Normal</Template>
  <TotalTime>129</TotalTime>
  <Pages>11</Pages>
  <Words>3476</Words>
  <Characters>19817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NPCC</Company>
  <LinksUpToDate>false</LinksUpToDate>
  <CharactersWithSpaces>23247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NPCC</dc:creator>
  <cp:keywords/>
  <dc:description/>
  <cp:lastModifiedBy>Ruida Shu</cp:lastModifiedBy>
  <cp:revision>41</cp:revision>
  <dcterms:created xsi:type="dcterms:W3CDTF">2023-12-04T18:23:00Z</dcterms:created>
  <dcterms:modified xsi:type="dcterms:W3CDTF">2023-12-04T21:48:00Z</dcterms:modified>
  <cp:category>PUBLIC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0x0101003098A9A9C463B2409F93FC1B48FDF5D7</vt:lpwstr>
  </property>
  <property fmtid="{D5CDD505-2E9C-101B-9397-08002B2CF9AE}" pid="3" name="_dlc_DocIdItemGuid">
    <vt:lpwstr>179a78ca-bee0-43aa-a0aa-551a1ade3eda</vt:lpwstr>
  </property>
  <property fmtid="{D5CDD505-2E9C-101B-9397-08002B2CF9AE}" pid="4" name="Order">
    <vt:r8>1038600</vt:r8>
  </property>
  <property fmtid="{D5CDD505-2E9C-101B-9397-08002B2CF9AE}" pid="5" name="URL">
    <vt:lpwstr/>
  </property>
  <property fmtid="{D5CDD505-2E9C-101B-9397-08002B2CF9AE}" pid="6" name="xd_Signature">
    <vt:bool>false</vt:bool>
  </property>
  <property fmtid="{D5CDD505-2E9C-101B-9397-08002B2CF9AE}" pid="7" name="xd_ProgID">
    <vt:lpwstr/>
  </property>
  <property fmtid="{D5CDD505-2E9C-101B-9397-08002B2CF9AE}" pid="8" name="DocumentSet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ClassificationContentMarkingFooterShapeIds">
    <vt:lpwstr>2,3,4</vt:lpwstr>
  </property>
  <property fmtid="{D5CDD505-2E9C-101B-9397-08002B2CF9AE}" pid="14" name="ClassificationContentMarkingFooterFontProps">
    <vt:lpwstr>#000000,11,Calibri</vt:lpwstr>
  </property>
  <property fmtid="{D5CDD505-2E9C-101B-9397-08002B2CF9AE}" pid="15" name="ClassificationContentMarkingFooterText">
    <vt:lpwstr>PUBLIC</vt:lpwstr>
  </property>
  <property fmtid="{D5CDD505-2E9C-101B-9397-08002B2CF9AE}" pid="16" name="MSIP_Label_859848c1-d5bd-475c-82ec-084a3b7ece63_Enabled">
    <vt:lpwstr>true</vt:lpwstr>
  </property>
  <property fmtid="{D5CDD505-2E9C-101B-9397-08002B2CF9AE}" pid="17" name="MSIP_Label_859848c1-d5bd-475c-82ec-084a3b7ece63_SetDate">
    <vt:lpwstr>2021-09-30T23:35:49Z</vt:lpwstr>
  </property>
  <property fmtid="{D5CDD505-2E9C-101B-9397-08002B2CF9AE}" pid="18" name="MSIP_Label_859848c1-d5bd-475c-82ec-084a3b7ece63_Method">
    <vt:lpwstr>Privileged</vt:lpwstr>
  </property>
  <property fmtid="{D5CDD505-2E9C-101B-9397-08002B2CF9AE}" pid="19" name="MSIP_Label_859848c1-d5bd-475c-82ec-084a3b7ece63_Name">
    <vt:lpwstr>Public</vt:lpwstr>
  </property>
  <property fmtid="{D5CDD505-2E9C-101B-9397-08002B2CF9AE}" pid="20" name="MSIP_Label_859848c1-d5bd-475c-82ec-084a3b7ece63_SiteId">
    <vt:lpwstr>5a72ebbb-3f50-4602-864c-9f8f16e88506</vt:lpwstr>
  </property>
  <property fmtid="{D5CDD505-2E9C-101B-9397-08002B2CF9AE}" pid="21" name="MSIP_Label_859848c1-d5bd-475c-82ec-084a3b7ece63_ActionId">
    <vt:lpwstr>9a1d6b67-87f4-47c3-86c5-3013be872609</vt:lpwstr>
  </property>
  <property fmtid="{D5CDD505-2E9C-101B-9397-08002B2CF9AE}" pid="22" name="MSIP_Label_859848c1-d5bd-475c-82ec-084a3b7ece63_ContentBits">
    <vt:lpwstr>2</vt:lpwstr>
  </property>
  <property fmtid="{D5CDD505-2E9C-101B-9397-08002B2CF9AE}" pid="23" name="_dlc_DocId">
    <vt:lpwstr>SVP6YCR5XPWJ-1825250628-10391</vt:lpwstr>
  </property>
  <property fmtid="{D5CDD505-2E9C-101B-9397-08002B2CF9AE}" pid="24" name="_dlc_DocIdPersistId">
    <vt:bool>false</vt:bool>
  </property>
  <property fmtid="{D5CDD505-2E9C-101B-9397-08002B2CF9AE}" pid="25" name="_dlc_DocIdUrl">
    <vt:lpwstr>https://npccorg.sharepoint.com/sites/SystemsAdmin/_layouts/15/DocIdRedir.aspx?ID=SVP6YCR5XPWJ-1825250628-10391, SVP6YCR5XPWJ-1825250628-10391</vt:lpwstr>
  </property>
</Properties>
</file>